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047" w:rsidRDefault="00F2447F">
      <w:pPr>
        <w:pStyle w:val="Ttulo2"/>
        <w:spacing w:before="191" w:line="357" w:lineRule="auto"/>
        <w:ind w:right="2422"/>
        <w:jc w:val="center"/>
      </w:pPr>
      <w:r>
        <w:t>REGULAMENTO INTERNO DE</w:t>
      </w:r>
      <w:r>
        <w:rPr>
          <w:spacing w:val="-29"/>
        </w:rPr>
        <w:t xml:space="preserve"> </w:t>
      </w:r>
      <w:r>
        <w:t xml:space="preserve">FUNCIONAMENTO </w:t>
      </w:r>
      <w:r w:rsidR="001A2F23">
        <w:t xml:space="preserve">EDUCAÇÃO </w:t>
      </w:r>
      <w:r w:rsidR="00DE7FC2">
        <w:t>PRÉ ESCOLAR</w:t>
      </w:r>
    </w:p>
    <w:p w:rsidR="00FD1047" w:rsidRDefault="00FD1047">
      <w:pPr>
        <w:spacing w:before="3"/>
        <w:ind w:left="2253" w:right="2417"/>
        <w:jc w:val="center"/>
        <w:rPr>
          <w:b/>
          <w:sz w:val="20"/>
        </w:rPr>
      </w:pPr>
    </w:p>
    <w:p w:rsidR="001A2F23" w:rsidRDefault="00F2447F">
      <w:pPr>
        <w:spacing w:before="2" w:line="600" w:lineRule="atLeast"/>
        <w:ind w:left="2701" w:right="2869"/>
        <w:jc w:val="center"/>
        <w:rPr>
          <w:b/>
          <w:sz w:val="20"/>
        </w:rPr>
      </w:pPr>
      <w:r>
        <w:rPr>
          <w:b/>
          <w:sz w:val="20"/>
        </w:rPr>
        <w:t xml:space="preserve">CAPÍTULO I – DISPOSIÇÕES GERAIS </w:t>
      </w:r>
    </w:p>
    <w:p w:rsidR="00FD1047" w:rsidRDefault="00F2447F">
      <w:pPr>
        <w:spacing w:before="2" w:line="600" w:lineRule="atLeast"/>
        <w:ind w:left="2701" w:right="2869"/>
        <w:jc w:val="center"/>
        <w:rPr>
          <w:b/>
          <w:sz w:val="20"/>
        </w:rPr>
      </w:pPr>
      <w:r>
        <w:rPr>
          <w:b/>
          <w:sz w:val="20"/>
        </w:rPr>
        <w:t>NORMA 1ª</w:t>
      </w:r>
    </w:p>
    <w:p w:rsidR="003B17FF" w:rsidRDefault="00F2447F" w:rsidP="003B17FF">
      <w:pPr>
        <w:spacing w:before="121"/>
        <w:ind w:left="2253" w:right="2418"/>
        <w:jc w:val="center"/>
        <w:rPr>
          <w:b/>
          <w:sz w:val="20"/>
        </w:rPr>
      </w:pPr>
      <w:r>
        <w:rPr>
          <w:b/>
          <w:sz w:val="20"/>
        </w:rPr>
        <w:t>ÂMBITO DE APLICAÇÃO</w:t>
      </w:r>
    </w:p>
    <w:p w:rsidR="001A2F23" w:rsidRDefault="001A2F23" w:rsidP="003B17FF">
      <w:pPr>
        <w:spacing w:before="121"/>
        <w:ind w:left="2253" w:right="2418"/>
        <w:jc w:val="center"/>
        <w:rPr>
          <w:b/>
          <w:sz w:val="20"/>
        </w:rPr>
      </w:pPr>
    </w:p>
    <w:p w:rsidR="00DB4B9F" w:rsidRDefault="00DB4B9F" w:rsidP="003B17FF">
      <w:pPr>
        <w:pStyle w:val="Corpodetexto"/>
        <w:spacing w:line="276" w:lineRule="auto"/>
        <w:ind w:left="142" w:firstLine="0"/>
        <w:jc w:val="both"/>
      </w:pPr>
      <w:r w:rsidRPr="00DB4B9F">
        <w:t xml:space="preserve">A </w:t>
      </w:r>
      <w:r w:rsidRPr="00444EB3">
        <w:rPr>
          <w:b/>
          <w:i/>
        </w:rPr>
        <w:t>“Fundação do Colégio de São Gonçalo de Amarante”</w:t>
      </w:r>
      <w:r w:rsidRPr="00444EB3">
        <w:rPr>
          <w:b/>
        </w:rPr>
        <w:t>,</w:t>
      </w:r>
      <w:r w:rsidRPr="00DB4B9F">
        <w:t xml:space="preserve"> </w:t>
      </w:r>
      <w:r w:rsidR="00EF7BC2">
        <w:t xml:space="preserve">é uma </w:t>
      </w:r>
      <w:r w:rsidRPr="00DB4B9F">
        <w:t xml:space="preserve">instituição sem fins lucrativos, registada </w:t>
      </w:r>
      <w:r w:rsidR="003B17FF" w:rsidRPr="00DB4B9F">
        <w:t>desde 01/02/2005</w:t>
      </w:r>
      <w:r w:rsidR="003B17FF">
        <w:t xml:space="preserve">, </w:t>
      </w:r>
      <w:r w:rsidRPr="00DB4B9F">
        <w:t xml:space="preserve">no Livro n.º 6, </w:t>
      </w:r>
      <w:r w:rsidR="003B17FF" w:rsidRPr="00DB4B9F">
        <w:t xml:space="preserve">das Fundações de Solidariedade Social </w:t>
      </w:r>
      <w:r w:rsidR="003B17FF">
        <w:t>,</w:t>
      </w:r>
      <w:r w:rsidRPr="00DB4B9F">
        <w:t>sob a inscrição nº 21/2005, na Direção Geral da Solidariedade e Segurança Social, situada na Av. 25 de Abril, Murtas</w:t>
      </w:r>
      <w:r w:rsidR="003B17FF">
        <w:t xml:space="preserve"> , </w:t>
      </w:r>
      <w:r w:rsidRPr="00DB4B9F">
        <w:t>freguesia de S. Gonçalo e da Madalena, concelho de Amarante, tem acordo de cooperação celebrado com o</w:t>
      </w:r>
      <w:r w:rsidR="00EF7BC2">
        <w:t xml:space="preserve"> Instituto da Segurança Social/</w:t>
      </w:r>
      <w:r w:rsidRPr="00DB4B9F">
        <w:t xml:space="preserve"> Centro Distrital de Segurança Social do Porto</w:t>
      </w:r>
      <w:r w:rsidR="00EF7BC2">
        <w:t xml:space="preserve"> e com o Ministério da Educação/Direção Geral dos Estabelecimentos Escolares, celebrado em 08/08/2013</w:t>
      </w:r>
      <w:r w:rsidRPr="00DB4B9F">
        <w:t xml:space="preserve">, para a resposta social de </w:t>
      </w:r>
      <w:r w:rsidR="00EF7BC2">
        <w:t>Educação Pré Escolar</w:t>
      </w:r>
      <w:r w:rsidRPr="00DB4B9F">
        <w:t xml:space="preserve"> e rege-se pelas seguintes normas:</w:t>
      </w:r>
    </w:p>
    <w:p w:rsidR="001A2F23" w:rsidRPr="00DB4B9F" w:rsidRDefault="001A2F23" w:rsidP="003B17FF">
      <w:pPr>
        <w:pStyle w:val="Corpodetexto"/>
        <w:spacing w:line="276" w:lineRule="auto"/>
        <w:ind w:left="142" w:firstLine="0"/>
        <w:jc w:val="both"/>
      </w:pPr>
    </w:p>
    <w:p w:rsidR="00FD1047" w:rsidRDefault="00FD1047" w:rsidP="003B17FF">
      <w:pPr>
        <w:pStyle w:val="Corpodetexto"/>
        <w:spacing w:before="6" w:line="276" w:lineRule="auto"/>
        <w:ind w:left="0" w:firstLine="0"/>
      </w:pPr>
    </w:p>
    <w:p w:rsidR="00FD1047" w:rsidRDefault="00F2447F">
      <w:pPr>
        <w:pStyle w:val="Ttulo2"/>
        <w:spacing w:line="396" w:lineRule="auto"/>
        <w:ind w:left="3409" w:right="3554" w:firstLine="705"/>
      </w:pPr>
      <w:r>
        <w:t>NORMA 2ª LEGISLAÇÃO APLICÁVEL</w:t>
      </w:r>
    </w:p>
    <w:p w:rsidR="00EF7BC2" w:rsidRDefault="00F2447F" w:rsidP="00EF7BC2">
      <w:pPr>
        <w:pStyle w:val="Corpodetexto"/>
        <w:spacing w:before="1"/>
        <w:ind w:left="142" w:firstLine="0"/>
      </w:pPr>
      <w:r>
        <w:t xml:space="preserve">A resposta social </w:t>
      </w:r>
      <w:r w:rsidR="00EF7BC2">
        <w:t xml:space="preserve">de Educação </w:t>
      </w:r>
      <w:proofErr w:type="gramStart"/>
      <w:r w:rsidR="00EF7BC2">
        <w:t>Pré</w:t>
      </w:r>
      <w:r w:rsidR="001A2F23">
        <w:t xml:space="preserve"> </w:t>
      </w:r>
      <w:r w:rsidR="00EF7BC2">
        <w:t>Escolar</w:t>
      </w:r>
      <w:proofErr w:type="gramEnd"/>
      <w:r>
        <w:t xml:space="preserve"> rege-se pelo estipulado no:</w:t>
      </w:r>
    </w:p>
    <w:p w:rsidR="00FD1047" w:rsidRDefault="00F2447F" w:rsidP="007D2ED8">
      <w:pPr>
        <w:pStyle w:val="PargrafodaLista"/>
        <w:numPr>
          <w:ilvl w:val="0"/>
          <w:numId w:val="20"/>
        </w:numPr>
        <w:tabs>
          <w:tab w:val="left" w:pos="502"/>
        </w:tabs>
        <w:spacing w:before="154" w:line="276" w:lineRule="auto"/>
        <w:ind w:right="300"/>
        <w:rPr>
          <w:sz w:val="20"/>
        </w:rPr>
      </w:pPr>
      <w:r>
        <w:rPr>
          <w:sz w:val="20"/>
        </w:rPr>
        <w:t>Decreto-Lei n.º 119/83, de 25 de fevereiro, alterado e republicado pelo Decreto-Lei n.º 172 - A/2014, de 14 de novembro – Aprova o Estatuto das</w:t>
      </w:r>
      <w:r>
        <w:rPr>
          <w:spacing w:val="-3"/>
          <w:sz w:val="20"/>
        </w:rPr>
        <w:t xml:space="preserve"> </w:t>
      </w:r>
      <w:r>
        <w:rPr>
          <w:sz w:val="20"/>
        </w:rPr>
        <w:t>IPSS;</w:t>
      </w:r>
    </w:p>
    <w:p w:rsidR="00FD1047" w:rsidRDefault="00F2447F" w:rsidP="007D2ED8">
      <w:pPr>
        <w:pStyle w:val="PargrafodaLista"/>
        <w:numPr>
          <w:ilvl w:val="0"/>
          <w:numId w:val="20"/>
        </w:numPr>
        <w:tabs>
          <w:tab w:val="left" w:pos="502"/>
        </w:tabs>
        <w:spacing w:before="122" w:line="276" w:lineRule="auto"/>
        <w:ind w:right="302"/>
        <w:jc w:val="both"/>
        <w:rPr>
          <w:sz w:val="20"/>
        </w:rPr>
      </w:pPr>
      <w:r>
        <w:rPr>
          <w:sz w:val="20"/>
        </w:rPr>
        <w:t>Portaria</w:t>
      </w:r>
      <w:r>
        <w:rPr>
          <w:spacing w:val="-5"/>
          <w:sz w:val="20"/>
        </w:rPr>
        <w:t xml:space="preserve"> </w:t>
      </w:r>
      <w:r>
        <w:rPr>
          <w:sz w:val="20"/>
        </w:rPr>
        <w:t>n.º</w:t>
      </w:r>
      <w:r>
        <w:rPr>
          <w:spacing w:val="-2"/>
          <w:sz w:val="20"/>
        </w:rPr>
        <w:t xml:space="preserve"> </w:t>
      </w:r>
      <w:r>
        <w:rPr>
          <w:sz w:val="20"/>
        </w:rPr>
        <w:t>196-A/2015,</w:t>
      </w:r>
      <w:r>
        <w:rPr>
          <w:spacing w:val="-6"/>
          <w:sz w:val="20"/>
        </w:rPr>
        <w:t xml:space="preserve"> </w:t>
      </w:r>
      <w:r>
        <w:rPr>
          <w:sz w:val="20"/>
        </w:rPr>
        <w:t>de</w:t>
      </w:r>
      <w:r>
        <w:rPr>
          <w:spacing w:val="-2"/>
          <w:sz w:val="20"/>
        </w:rPr>
        <w:t xml:space="preserve"> </w:t>
      </w:r>
      <w:r>
        <w:rPr>
          <w:sz w:val="20"/>
        </w:rPr>
        <w:t>1</w:t>
      </w:r>
      <w:r>
        <w:rPr>
          <w:spacing w:val="-6"/>
          <w:sz w:val="20"/>
        </w:rPr>
        <w:t xml:space="preserve"> </w:t>
      </w:r>
      <w:r>
        <w:rPr>
          <w:sz w:val="20"/>
        </w:rPr>
        <w:t>de</w:t>
      </w:r>
      <w:r>
        <w:rPr>
          <w:spacing w:val="-1"/>
          <w:sz w:val="20"/>
        </w:rPr>
        <w:t xml:space="preserve"> </w:t>
      </w:r>
      <w:r>
        <w:rPr>
          <w:sz w:val="20"/>
        </w:rPr>
        <w:t>julho,</w:t>
      </w:r>
      <w:r>
        <w:rPr>
          <w:spacing w:val="-3"/>
          <w:sz w:val="20"/>
        </w:rPr>
        <w:t xml:space="preserve"> </w:t>
      </w:r>
      <w:r>
        <w:rPr>
          <w:sz w:val="20"/>
        </w:rPr>
        <w:t>alterada</w:t>
      </w:r>
      <w:r>
        <w:rPr>
          <w:spacing w:val="-5"/>
          <w:sz w:val="20"/>
        </w:rPr>
        <w:t xml:space="preserve"> </w:t>
      </w:r>
      <w:r>
        <w:rPr>
          <w:sz w:val="20"/>
        </w:rPr>
        <w:t>pela</w:t>
      </w:r>
      <w:r>
        <w:rPr>
          <w:spacing w:val="-4"/>
          <w:sz w:val="20"/>
        </w:rPr>
        <w:t xml:space="preserve"> </w:t>
      </w:r>
      <w:r>
        <w:rPr>
          <w:sz w:val="20"/>
        </w:rPr>
        <w:t>Portaria</w:t>
      </w:r>
      <w:r>
        <w:rPr>
          <w:spacing w:val="-4"/>
          <w:sz w:val="20"/>
        </w:rPr>
        <w:t xml:space="preserve"> </w:t>
      </w:r>
      <w:r>
        <w:rPr>
          <w:sz w:val="20"/>
        </w:rPr>
        <w:t>n.º</w:t>
      </w:r>
      <w:r>
        <w:rPr>
          <w:spacing w:val="-3"/>
          <w:sz w:val="20"/>
        </w:rPr>
        <w:t xml:space="preserve"> </w:t>
      </w:r>
      <w:r>
        <w:rPr>
          <w:sz w:val="20"/>
        </w:rPr>
        <w:t>296/2016,</w:t>
      </w:r>
      <w:r>
        <w:rPr>
          <w:spacing w:val="-5"/>
          <w:sz w:val="20"/>
        </w:rPr>
        <w:t xml:space="preserve"> </w:t>
      </w:r>
      <w:r>
        <w:rPr>
          <w:sz w:val="20"/>
        </w:rPr>
        <w:t>de</w:t>
      </w:r>
      <w:r>
        <w:rPr>
          <w:spacing w:val="-3"/>
          <w:sz w:val="20"/>
        </w:rPr>
        <w:t xml:space="preserve"> </w:t>
      </w:r>
      <w:r>
        <w:rPr>
          <w:sz w:val="20"/>
        </w:rPr>
        <w:t>28</w:t>
      </w:r>
      <w:r>
        <w:rPr>
          <w:spacing w:val="-4"/>
          <w:sz w:val="20"/>
        </w:rPr>
        <w:t xml:space="preserve"> </w:t>
      </w:r>
      <w:r>
        <w:rPr>
          <w:sz w:val="20"/>
        </w:rPr>
        <w:t>de</w:t>
      </w:r>
      <w:r>
        <w:rPr>
          <w:spacing w:val="-4"/>
          <w:sz w:val="20"/>
        </w:rPr>
        <w:t xml:space="preserve"> </w:t>
      </w:r>
      <w:r>
        <w:rPr>
          <w:sz w:val="20"/>
        </w:rPr>
        <w:t>novembro</w:t>
      </w:r>
      <w:r>
        <w:rPr>
          <w:spacing w:val="3"/>
          <w:sz w:val="20"/>
        </w:rPr>
        <w:t xml:space="preserve"> </w:t>
      </w:r>
      <w:r>
        <w:rPr>
          <w:sz w:val="20"/>
        </w:rPr>
        <w:t>– Regula o regime jurídico de cooperação entre as IPSS e o Ministério da Solidariedade, Emprego e Segurança</w:t>
      </w:r>
      <w:r>
        <w:rPr>
          <w:spacing w:val="-1"/>
          <w:sz w:val="20"/>
        </w:rPr>
        <w:t xml:space="preserve"> </w:t>
      </w:r>
      <w:r>
        <w:rPr>
          <w:sz w:val="20"/>
        </w:rPr>
        <w:t>Social;</w:t>
      </w:r>
    </w:p>
    <w:p w:rsidR="00EF7BC2" w:rsidRPr="00EF7BC2" w:rsidRDefault="00EF7BC2" w:rsidP="00EF7BC2">
      <w:pPr>
        <w:pStyle w:val="PargrafodaLista"/>
        <w:numPr>
          <w:ilvl w:val="0"/>
          <w:numId w:val="20"/>
        </w:numPr>
        <w:tabs>
          <w:tab w:val="left" w:pos="502"/>
        </w:tabs>
        <w:spacing w:before="155"/>
        <w:rPr>
          <w:sz w:val="20"/>
        </w:rPr>
      </w:pPr>
      <w:r w:rsidRPr="00EF7BC2">
        <w:rPr>
          <w:sz w:val="20"/>
        </w:rPr>
        <w:t>Decreto – Lei n.º 172 -A/2014, de 14 de novembro – Aprova o Estatuto das</w:t>
      </w:r>
      <w:r>
        <w:rPr>
          <w:sz w:val="20"/>
        </w:rPr>
        <w:t xml:space="preserve"> </w:t>
      </w:r>
      <w:r w:rsidRPr="00EF7BC2">
        <w:rPr>
          <w:sz w:val="20"/>
        </w:rPr>
        <w:t>IPSS;</w:t>
      </w:r>
    </w:p>
    <w:p w:rsidR="00EF7BC2" w:rsidRPr="00EF7BC2" w:rsidRDefault="00EF7BC2" w:rsidP="00EF7BC2">
      <w:pPr>
        <w:pStyle w:val="PargrafodaLista"/>
        <w:numPr>
          <w:ilvl w:val="0"/>
          <w:numId w:val="20"/>
        </w:numPr>
        <w:tabs>
          <w:tab w:val="left" w:pos="502"/>
        </w:tabs>
        <w:spacing w:before="155"/>
        <w:rPr>
          <w:sz w:val="20"/>
        </w:rPr>
      </w:pPr>
      <w:r w:rsidRPr="00EF7BC2">
        <w:rPr>
          <w:sz w:val="20"/>
        </w:rPr>
        <w:t xml:space="preserve"> Lei n.º 5/97, de 10 fevereiro – Lei-quadro da Educação Pré-Escolar; </w:t>
      </w:r>
    </w:p>
    <w:p w:rsidR="00EF7BC2" w:rsidRPr="00EF7BC2" w:rsidRDefault="00EF7BC2" w:rsidP="00EF7BC2">
      <w:pPr>
        <w:pStyle w:val="PargrafodaLista"/>
        <w:numPr>
          <w:ilvl w:val="0"/>
          <w:numId w:val="20"/>
        </w:numPr>
        <w:tabs>
          <w:tab w:val="left" w:pos="502"/>
        </w:tabs>
        <w:spacing w:before="155"/>
        <w:rPr>
          <w:sz w:val="20"/>
        </w:rPr>
      </w:pPr>
      <w:r w:rsidRPr="00EF7BC2">
        <w:rPr>
          <w:sz w:val="20"/>
        </w:rPr>
        <w:t xml:space="preserve"> Decreto-lei n.º 147/97, de 11 de junho – Estabelece o regime jurídico do</w:t>
      </w:r>
      <w:r>
        <w:rPr>
          <w:sz w:val="20"/>
        </w:rPr>
        <w:t xml:space="preserve"> </w:t>
      </w:r>
      <w:r w:rsidRPr="00EF7BC2">
        <w:rPr>
          <w:sz w:val="20"/>
        </w:rPr>
        <w:t>desenvolvimento e expansão da educação pré-escolar e define o respetivo</w:t>
      </w:r>
      <w:r w:rsidR="001A2F23">
        <w:rPr>
          <w:sz w:val="20"/>
        </w:rPr>
        <w:t xml:space="preserve"> </w:t>
      </w:r>
      <w:r w:rsidRPr="00EF7BC2">
        <w:rPr>
          <w:sz w:val="20"/>
        </w:rPr>
        <w:t>sistema de organização e financiamento;</w:t>
      </w:r>
    </w:p>
    <w:p w:rsidR="00EF7BC2" w:rsidRPr="00EF7BC2" w:rsidRDefault="00EF7BC2" w:rsidP="00EF7BC2">
      <w:pPr>
        <w:pStyle w:val="PargrafodaLista"/>
        <w:numPr>
          <w:ilvl w:val="0"/>
          <w:numId w:val="20"/>
        </w:numPr>
        <w:tabs>
          <w:tab w:val="left" w:pos="502"/>
        </w:tabs>
        <w:spacing w:before="155"/>
        <w:rPr>
          <w:sz w:val="20"/>
        </w:rPr>
      </w:pPr>
      <w:r w:rsidRPr="00EF7BC2">
        <w:rPr>
          <w:sz w:val="20"/>
        </w:rPr>
        <w:t xml:space="preserve">Despacho Conjunto n.º 300/97, de 9 de </w:t>
      </w:r>
      <w:proofErr w:type="gramStart"/>
      <w:r w:rsidRPr="00EF7BC2">
        <w:rPr>
          <w:sz w:val="20"/>
        </w:rPr>
        <w:t>Setembro</w:t>
      </w:r>
      <w:proofErr w:type="gramEnd"/>
      <w:r w:rsidRPr="00EF7BC2">
        <w:rPr>
          <w:sz w:val="20"/>
        </w:rPr>
        <w:t xml:space="preserve"> – Define as normas que</w:t>
      </w:r>
      <w:r>
        <w:rPr>
          <w:sz w:val="20"/>
        </w:rPr>
        <w:t xml:space="preserve"> </w:t>
      </w:r>
      <w:r w:rsidRPr="00EF7BC2">
        <w:rPr>
          <w:sz w:val="20"/>
        </w:rPr>
        <w:t>regulam a comparticipação dos pais e encarregados de educação nos custos</w:t>
      </w:r>
      <w:r>
        <w:rPr>
          <w:sz w:val="20"/>
        </w:rPr>
        <w:t xml:space="preserve"> </w:t>
      </w:r>
      <w:r w:rsidRPr="00EF7BC2">
        <w:rPr>
          <w:sz w:val="20"/>
        </w:rPr>
        <w:t>das componentes não educativas dos estabelecimentos de educação pré</w:t>
      </w:r>
      <w:r>
        <w:rPr>
          <w:sz w:val="20"/>
        </w:rPr>
        <w:t xml:space="preserve"> </w:t>
      </w:r>
      <w:r w:rsidRPr="00EF7BC2">
        <w:rPr>
          <w:sz w:val="20"/>
        </w:rPr>
        <w:t>escolar;</w:t>
      </w:r>
    </w:p>
    <w:p w:rsidR="00EF7BC2" w:rsidRPr="00EF7BC2" w:rsidRDefault="00EF7BC2" w:rsidP="00EF7BC2">
      <w:pPr>
        <w:pStyle w:val="PargrafodaLista"/>
        <w:numPr>
          <w:ilvl w:val="0"/>
          <w:numId w:val="20"/>
        </w:numPr>
        <w:tabs>
          <w:tab w:val="left" w:pos="502"/>
        </w:tabs>
        <w:spacing w:before="155"/>
        <w:rPr>
          <w:sz w:val="20"/>
        </w:rPr>
      </w:pPr>
      <w:r w:rsidRPr="00EF7BC2">
        <w:rPr>
          <w:sz w:val="20"/>
        </w:rPr>
        <w:t>Decreto – Lei n.º 33/2014, de 4 de março - Define o regime jurídico de instalação, funcionamento e fiscalização dos estabelecimentos de apoio social</w:t>
      </w:r>
      <w:r>
        <w:rPr>
          <w:sz w:val="20"/>
        </w:rPr>
        <w:t xml:space="preserve"> </w:t>
      </w:r>
      <w:r w:rsidRPr="00EF7BC2">
        <w:rPr>
          <w:sz w:val="20"/>
        </w:rPr>
        <w:t>geridos por entidades privadas;</w:t>
      </w:r>
    </w:p>
    <w:p w:rsidR="00EF7BC2" w:rsidRPr="00EF7BC2" w:rsidRDefault="00EF7BC2" w:rsidP="00EF7BC2">
      <w:pPr>
        <w:pStyle w:val="PargrafodaLista"/>
        <w:numPr>
          <w:ilvl w:val="0"/>
          <w:numId w:val="20"/>
        </w:numPr>
        <w:tabs>
          <w:tab w:val="left" w:pos="502"/>
        </w:tabs>
        <w:spacing w:before="155"/>
        <w:rPr>
          <w:sz w:val="20"/>
        </w:rPr>
      </w:pPr>
      <w:r w:rsidRPr="00EF7BC2">
        <w:rPr>
          <w:sz w:val="20"/>
        </w:rPr>
        <w:t>Protocolo de Cooperação em vigor;</w:t>
      </w:r>
    </w:p>
    <w:p w:rsidR="00EF7BC2" w:rsidRDefault="00EF7BC2" w:rsidP="00EF7BC2">
      <w:pPr>
        <w:pStyle w:val="PargrafodaLista"/>
        <w:numPr>
          <w:ilvl w:val="0"/>
          <w:numId w:val="20"/>
        </w:numPr>
        <w:tabs>
          <w:tab w:val="left" w:pos="502"/>
        </w:tabs>
        <w:spacing w:before="155"/>
        <w:rPr>
          <w:sz w:val="20"/>
        </w:rPr>
      </w:pPr>
      <w:r w:rsidRPr="00EF7BC2">
        <w:rPr>
          <w:sz w:val="20"/>
        </w:rPr>
        <w:t xml:space="preserve">Circulares de Orientação Técnica acordadas em sede de CNAAPAC; </w:t>
      </w:r>
    </w:p>
    <w:p w:rsidR="00FD1047" w:rsidRDefault="00F2447F" w:rsidP="007D2ED8">
      <w:pPr>
        <w:pStyle w:val="PargrafodaLista"/>
        <w:numPr>
          <w:ilvl w:val="0"/>
          <w:numId w:val="20"/>
        </w:numPr>
        <w:tabs>
          <w:tab w:val="left" w:pos="502"/>
        </w:tabs>
        <w:rPr>
          <w:sz w:val="20"/>
        </w:rPr>
      </w:pPr>
      <w:r>
        <w:rPr>
          <w:sz w:val="20"/>
        </w:rPr>
        <w:t>Circulares</w:t>
      </w:r>
      <w:r>
        <w:rPr>
          <w:spacing w:val="-5"/>
          <w:sz w:val="20"/>
        </w:rPr>
        <w:t xml:space="preserve"> </w:t>
      </w:r>
      <w:r>
        <w:rPr>
          <w:sz w:val="20"/>
        </w:rPr>
        <w:t>de</w:t>
      </w:r>
      <w:r>
        <w:rPr>
          <w:spacing w:val="-4"/>
          <w:sz w:val="20"/>
        </w:rPr>
        <w:t xml:space="preserve"> </w:t>
      </w:r>
      <w:r>
        <w:rPr>
          <w:sz w:val="20"/>
        </w:rPr>
        <w:t>Orientação</w:t>
      </w:r>
      <w:r>
        <w:rPr>
          <w:spacing w:val="-5"/>
          <w:sz w:val="20"/>
        </w:rPr>
        <w:t xml:space="preserve"> </w:t>
      </w:r>
      <w:r>
        <w:rPr>
          <w:sz w:val="20"/>
        </w:rPr>
        <w:t>Técnica</w:t>
      </w:r>
      <w:r>
        <w:rPr>
          <w:spacing w:val="-4"/>
          <w:sz w:val="20"/>
        </w:rPr>
        <w:t xml:space="preserve"> </w:t>
      </w:r>
      <w:r>
        <w:rPr>
          <w:sz w:val="20"/>
        </w:rPr>
        <w:t>acordadas</w:t>
      </w:r>
      <w:r>
        <w:rPr>
          <w:spacing w:val="-5"/>
          <w:sz w:val="20"/>
        </w:rPr>
        <w:t xml:space="preserve"> </w:t>
      </w:r>
      <w:r>
        <w:rPr>
          <w:sz w:val="20"/>
        </w:rPr>
        <w:t>em</w:t>
      </w:r>
      <w:r>
        <w:rPr>
          <w:spacing w:val="-4"/>
          <w:sz w:val="20"/>
        </w:rPr>
        <w:t xml:space="preserve"> </w:t>
      </w:r>
      <w:r>
        <w:rPr>
          <w:sz w:val="20"/>
        </w:rPr>
        <w:t>sede</w:t>
      </w:r>
      <w:r>
        <w:rPr>
          <w:spacing w:val="-4"/>
          <w:sz w:val="20"/>
        </w:rPr>
        <w:t xml:space="preserve"> </w:t>
      </w:r>
      <w:r>
        <w:rPr>
          <w:sz w:val="20"/>
        </w:rPr>
        <w:t>de</w:t>
      </w:r>
      <w:r>
        <w:rPr>
          <w:spacing w:val="-4"/>
          <w:sz w:val="20"/>
        </w:rPr>
        <w:t xml:space="preserve"> </w:t>
      </w:r>
      <w:r>
        <w:rPr>
          <w:sz w:val="20"/>
        </w:rPr>
        <w:t>Comissão</w:t>
      </w:r>
      <w:r>
        <w:rPr>
          <w:spacing w:val="-5"/>
          <w:sz w:val="20"/>
        </w:rPr>
        <w:t xml:space="preserve"> </w:t>
      </w:r>
      <w:r>
        <w:rPr>
          <w:sz w:val="20"/>
        </w:rPr>
        <w:t>Nacional</w:t>
      </w:r>
      <w:r>
        <w:rPr>
          <w:spacing w:val="-5"/>
          <w:sz w:val="20"/>
        </w:rPr>
        <w:t xml:space="preserve"> </w:t>
      </w:r>
      <w:r>
        <w:rPr>
          <w:sz w:val="20"/>
        </w:rPr>
        <w:t>de</w:t>
      </w:r>
      <w:r>
        <w:rPr>
          <w:spacing w:val="-3"/>
          <w:sz w:val="20"/>
        </w:rPr>
        <w:t xml:space="preserve"> </w:t>
      </w:r>
      <w:r>
        <w:rPr>
          <w:sz w:val="20"/>
        </w:rPr>
        <w:t>Cooperação</w:t>
      </w:r>
      <w:r>
        <w:rPr>
          <w:spacing w:val="-4"/>
          <w:sz w:val="20"/>
        </w:rPr>
        <w:t xml:space="preserve"> </w:t>
      </w:r>
      <w:r>
        <w:rPr>
          <w:sz w:val="20"/>
        </w:rPr>
        <w:t>(CNC);</w:t>
      </w:r>
    </w:p>
    <w:p w:rsidR="00FD1047" w:rsidRDefault="00F2447F" w:rsidP="007D2ED8">
      <w:pPr>
        <w:pStyle w:val="PargrafodaLista"/>
        <w:numPr>
          <w:ilvl w:val="0"/>
          <w:numId w:val="20"/>
        </w:numPr>
        <w:tabs>
          <w:tab w:val="left" w:pos="502"/>
        </w:tabs>
        <w:spacing w:before="154"/>
        <w:rPr>
          <w:sz w:val="20"/>
        </w:rPr>
      </w:pPr>
      <w:r>
        <w:rPr>
          <w:sz w:val="20"/>
        </w:rPr>
        <w:t xml:space="preserve">Contrato Coletivo de Trabalho para </w:t>
      </w:r>
      <w:r w:rsidR="003B17FF">
        <w:rPr>
          <w:sz w:val="20"/>
        </w:rPr>
        <w:t>os trabalhadores do ensino particular e cooperativo</w:t>
      </w:r>
      <w:r>
        <w:rPr>
          <w:sz w:val="20"/>
        </w:rPr>
        <w:t>.</w:t>
      </w:r>
    </w:p>
    <w:p w:rsidR="00EF7BC2" w:rsidRDefault="00EF7BC2" w:rsidP="00EF7BC2">
      <w:pPr>
        <w:tabs>
          <w:tab w:val="left" w:pos="502"/>
        </w:tabs>
        <w:spacing w:before="154"/>
        <w:rPr>
          <w:sz w:val="20"/>
        </w:rPr>
      </w:pPr>
    </w:p>
    <w:p w:rsidR="00EF7BC2" w:rsidRPr="00EF7BC2" w:rsidRDefault="00EF7BC2" w:rsidP="00EF7BC2">
      <w:pPr>
        <w:tabs>
          <w:tab w:val="left" w:pos="502"/>
        </w:tabs>
        <w:spacing w:before="154"/>
        <w:rPr>
          <w:sz w:val="20"/>
        </w:rPr>
      </w:pPr>
    </w:p>
    <w:p w:rsidR="00FD1047" w:rsidRDefault="00FD1047">
      <w:pPr>
        <w:pStyle w:val="Corpodetexto"/>
        <w:spacing w:before="11"/>
        <w:ind w:left="0" w:firstLine="0"/>
        <w:rPr>
          <w:sz w:val="22"/>
        </w:rPr>
      </w:pPr>
    </w:p>
    <w:p w:rsidR="001A2F23" w:rsidRDefault="00F2447F" w:rsidP="001A2F23">
      <w:pPr>
        <w:pStyle w:val="Ttulo2"/>
        <w:spacing w:before="1" w:line="396" w:lineRule="auto"/>
        <w:ind w:left="3099" w:right="3248" w:firstLine="1015"/>
      </w:pPr>
      <w:r>
        <w:t>NORMA 3ª DESTINATÁRIOS E OBJETIVOS</w:t>
      </w:r>
    </w:p>
    <w:p w:rsidR="003B17FF" w:rsidRPr="00444156" w:rsidRDefault="00444156" w:rsidP="003B17FF">
      <w:pPr>
        <w:pStyle w:val="PargrafodaLista"/>
        <w:numPr>
          <w:ilvl w:val="0"/>
          <w:numId w:val="19"/>
        </w:numPr>
        <w:tabs>
          <w:tab w:val="left" w:pos="502"/>
        </w:tabs>
        <w:spacing w:line="276" w:lineRule="auto"/>
        <w:ind w:right="299"/>
        <w:jc w:val="both"/>
        <w:rPr>
          <w:sz w:val="20"/>
        </w:rPr>
      </w:pPr>
      <w:r>
        <w:rPr>
          <w:sz w:val="20"/>
        </w:rPr>
        <w:t>O PRÉ ESCOLAR</w:t>
      </w:r>
      <w:r w:rsidR="00F2447F">
        <w:rPr>
          <w:spacing w:val="-4"/>
          <w:sz w:val="20"/>
        </w:rPr>
        <w:t xml:space="preserve"> </w:t>
      </w:r>
      <w:r w:rsidR="00F2447F">
        <w:rPr>
          <w:sz w:val="20"/>
        </w:rPr>
        <w:t>é</w:t>
      </w:r>
      <w:r w:rsidR="00F2447F">
        <w:rPr>
          <w:spacing w:val="-5"/>
          <w:sz w:val="20"/>
        </w:rPr>
        <w:t xml:space="preserve"> </w:t>
      </w:r>
      <w:r w:rsidR="00F2447F">
        <w:rPr>
          <w:sz w:val="20"/>
        </w:rPr>
        <w:t>uma</w:t>
      </w:r>
      <w:r w:rsidR="00F2447F">
        <w:rPr>
          <w:spacing w:val="-5"/>
          <w:sz w:val="20"/>
        </w:rPr>
        <w:t xml:space="preserve"> </w:t>
      </w:r>
      <w:r w:rsidR="00F2447F">
        <w:rPr>
          <w:sz w:val="20"/>
        </w:rPr>
        <w:t>resposta</w:t>
      </w:r>
      <w:r w:rsidR="00F2447F">
        <w:rPr>
          <w:spacing w:val="-8"/>
          <w:sz w:val="20"/>
        </w:rPr>
        <w:t xml:space="preserve"> </w:t>
      </w:r>
      <w:r w:rsidR="00F2447F">
        <w:rPr>
          <w:sz w:val="20"/>
        </w:rPr>
        <w:t>social</w:t>
      </w:r>
      <w:r w:rsidR="00F2447F">
        <w:rPr>
          <w:spacing w:val="-3"/>
          <w:sz w:val="20"/>
        </w:rPr>
        <w:t xml:space="preserve"> </w:t>
      </w:r>
      <w:r w:rsidR="00F2447F">
        <w:rPr>
          <w:sz w:val="20"/>
        </w:rPr>
        <w:t>de</w:t>
      </w:r>
      <w:r w:rsidR="00F2447F">
        <w:rPr>
          <w:spacing w:val="-5"/>
          <w:sz w:val="20"/>
        </w:rPr>
        <w:t xml:space="preserve"> </w:t>
      </w:r>
      <w:r w:rsidR="00F2447F">
        <w:rPr>
          <w:sz w:val="20"/>
        </w:rPr>
        <w:t>natureza</w:t>
      </w:r>
      <w:r w:rsidR="00F2447F">
        <w:rPr>
          <w:spacing w:val="-5"/>
          <w:sz w:val="20"/>
        </w:rPr>
        <w:t xml:space="preserve"> </w:t>
      </w:r>
      <w:r w:rsidR="00F2447F">
        <w:rPr>
          <w:sz w:val="20"/>
        </w:rPr>
        <w:t>socioeducativa,</w:t>
      </w:r>
      <w:r w:rsidR="00F2447F">
        <w:rPr>
          <w:spacing w:val="-5"/>
          <w:sz w:val="20"/>
        </w:rPr>
        <w:t xml:space="preserve"> </w:t>
      </w:r>
      <w:r w:rsidR="00F2447F">
        <w:rPr>
          <w:sz w:val="20"/>
        </w:rPr>
        <w:t>vocacionada</w:t>
      </w:r>
      <w:r w:rsidR="00F2447F">
        <w:rPr>
          <w:spacing w:val="-4"/>
          <w:sz w:val="20"/>
        </w:rPr>
        <w:t xml:space="preserve"> </w:t>
      </w:r>
      <w:r w:rsidR="00F2447F">
        <w:rPr>
          <w:sz w:val="20"/>
        </w:rPr>
        <w:t>para</w:t>
      </w:r>
      <w:r w:rsidR="00F2447F">
        <w:rPr>
          <w:spacing w:val="-5"/>
          <w:sz w:val="20"/>
        </w:rPr>
        <w:t xml:space="preserve"> </w:t>
      </w:r>
      <w:r w:rsidR="00F2447F">
        <w:rPr>
          <w:sz w:val="20"/>
        </w:rPr>
        <w:t>o</w:t>
      </w:r>
      <w:r w:rsidR="00F2447F">
        <w:rPr>
          <w:spacing w:val="-9"/>
          <w:sz w:val="20"/>
        </w:rPr>
        <w:t xml:space="preserve"> </w:t>
      </w:r>
      <w:r w:rsidR="00F2447F">
        <w:rPr>
          <w:sz w:val="20"/>
        </w:rPr>
        <w:t>apoio</w:t>
      </w:r>
      <w:r w:rsidR="00F2447F">
        <w:rPr>
          <w:spacing w:val="-6"/>
          <w:sz w:val="20"/>
        </w:rPr>
        <w:t xml:space="preserve"> </w:t>
      </w:r>
      <w:r w:rsidR="00F2447F">
        <w:rPr>
          <w:sz w:val="20"/>
        </w:rPr>
        <w:t>à</w:t>
      </w:r>
      <w:r w:rsidR="00F2447F">
        <w:rPr>
          <w:spacing w:val="-5"/>
          <w:sz w:val="20"/>
        </w:rPr>
        <w:t xml:space="preserve"> </w:t>
      </w:r>
      <w:r w:rsidR="00F2447F">
        <w:rPr>
          <w:sz w:val="20"/>
        </w:rPr>
        <w:t>família,</w:t>
      </w:r>
      <w:r w:rsidR="00F2447F">
        <w:rPr>
          <w:spacing w:val="-9"/>
          <w:sz w:val="20"/>
        </w:rPr>
        <w:t xml:space="preserve"> </w:t>
      </w:r>
      <w:r w:rsidR="00F2447F">
        <w:rPr>
          <w:sz w:val="20"/>
        </w:rPr>
        <w:t>destinada</w:t>
      </w:r>
      <w:r w:rsidR="00F2447F">
        <w:rPr>
          <w:spacing w:val="-7"/>
          <w:sz w:val="20"/>
        </w:rPr>
        <w:t xml:space="preserve"> </w:t>
      </w:r>
      <w:r w:rsidR="00F2447F">
        <w:rPr>
          <w:sz w:val="20"/>
        </w:rPr>
        <w:t>a</w:t>
      </w:r>
      <w:r w:rsidR="00F2447F">
        <w:rPr>
          <w:spacing w:val="-5"/>
          <w:sz w:val="20"/>
        </w:rPr>
        <w:t xml:space="preserve"> </w:t>
      </w:r>
      <w:r w:rsidR="00F2447F">
        <w:rPr>
          <w:sz w:val="20"/>
        </w:rPr>
        <w:t>acolher</w:t>
      </w:r>
      <w:r w:rsidR="00F2447F">
        <w:rPr>
          <w:spacing w:val="-7"/>
          <w:sz w:val="20"/>
        </w:rPr>
        <w:t xml:space="preserve"> </w:t>
      </w:r>
      <w:r w:rsidR="00F2447F">
        <w:rPr>
          <w:sz w:val="20"/>
        </w:rPr>
        <w:t>crianças</w:t>
      </w:r>
      <w:r>
        <w:rPr>
          <w:sz w:val="20"/>
        </w:rPr>
        <w:t xml:space="preserve"> </w:t>
      </w:r>
      <w:r w:rsidRPr="00444156">
        <w:rPr>
          <w:sz w:val="20"/>
        </w:rPr>
        <w:t>com</w:t>
      </w:r>
      <w:r>
        <w:rPr>
          <w:sz w:val="20"/>
        </w:rPr>
        <w:t xml:space="preserve"> </w:t>
      </w:r>
      <w:r w:rsidRPr="00444156">
        <w:rPr>
          <w:sz w:val="20"/>
        </w:rPr>
        <w:t>idades compreendidas entre os três anos e a idade de ingresso no ensino</w:t>
      </w:r>
      <w:r>
        <w:rPr>
          <w:sz w:val="20"/>
        </w:rPr>
        <w:t xml:space="preserve"> </w:t>
      </w:r>
      <w:r w:rsidRPr="00444156">
        <w:rPr>
          <w:sz w:val="20"/>
        </w:rPr>
        <w:t>básico</w:t>
      </w:r>
      <w:r w:rsidR="00F2447F" w:rsidRPr="00444156">
        <w:rPr>
          <w:sz w:val="20"/>
        </w:rPr>
        <w:t>,</w:t>
      </w:r>
      <w:r w:rsidR="00F2447F" w:rsidRPr="00444156">
        <w:rPr>
          <w:spacing w:val="-8"/>
          <w:sz w:val="20"/>
        </w:rPr>
        <w:t xml:space="preserve"> </w:t>
      </w:r>
      <w:r w:rsidR="00F2447F" w:rsidRPr="00444156">
        <w:rPr>
          <w:sz w:val="20"/>
        </w:rPr>
        <w:t>durante</w:t>
      </w:r>
      <w:r w:rsidR="00F2447F" w:rsidRPr="00444156">
        <w:rPr>
          <w:spacing w:val="-8"/>
          <w:sz w:val="20"/>
        </w:rPr>
        <w:t xml:space="preserve"> </w:t>
      </w:r>
      <w:r w:rsidR="00F2447F" w:rsidRPr="00444156">
        <w:rPr>
          <w:sz w:val="20"/>
        </w:rPr>
        <w:t>o</w:t>
      </w:r>
      <w:r w:rsidR="00F2447F" w:rsidRPr="00444156">
        <w:rPr>
          <w:spacing w:val="-9"/>
          <w:sz w:val="20"/>
        </w:rPr>
        <w:t xml:space="preserve"> </w:t>
      </w:r>
      <w:r w:rsidR="00F2447F" w:rsidRPr="00444156">
        <w:rPr>
          <w:sz w:val="20"/>
        </w:rPr>
        <w:t>período</w:t>
      </w:r>
      <w:r w:rsidR="00F2447F" w:rsidRPr="00444156">
        <w:rPr>
          <w:spacing w:val="-5"/>
          <w:sz w:val="20"/>
        </w:rPr>
        <w:t xml:space="preserve"> </w:t>
      </w:r>
      <w:r w:rsidR="00F2447F" w:rsidRPr="00444156">
        <w:rPr>
          <w:sz w:val="20"/>
        </w:rPr>
        <w:t>correspondente ao impedimento dos pais ou de quem exerça as responsabilidades</w:t>
      </w:r>
      <w:r w:rsidR="00F2447F" w:rsidRPr="00444156">
        <w:rPr>
          <w:spacing w:val="-9"/>
          <w:sz w:val="20"/>
        </w:rPr>
        <w:t xml:space="preserve"> </w:t>
      </w:r>
      <w:r w:rsidR="00F2447F" w:rsidRPr="00444156">
        <w:rPr>
          <w:sz w:val="20"/>
        </w:rPr>
        <w:t>parentais.</w:t>
      </w:r>
    </w:p>
    <w:p w:rsidR="00FD1047" w:rsidRDefault="00F2447F" w:rsidP="007D2ED8">
      <w:pPr>
        <w:pStyle w:val="PargrafodaLista"/>
        <w:numPr>
          <w:ilvl w:val="0"/>
          <w:numId w:val="19"/>
        </w:numPr>
        <w:tabs>
          <w:tab w:val="left" w:pos="502"/>
        </w:tabs>
        <w:spacing w:before="118"/>
        <w:rPr>
          <w:sz w:val="20"/>
        </w:rPr>
      </w:pPr>
      <w:r>
        <w:rPr>
          <w:sz w:val="20"/>
        </w:rPr>
        <w:t>Constituem objetivos d</w:t>
      </w:r>
      <w:r w:rsidR="00444156">
        <w:rPr>
          <w:sz w:val="20"/>
        </w:rPr>
        <w:t>o PRÉ ESCOLAR</w:t>
      </w:r>
      <w:r>
        <w:rPr>
          <w:sz w:val="20"/>
        </w:rPr>
        <w:t>:</w:t>
      </w:r>
    </w:p>
    <w:p w:rsidR="00FD1047" w:rsidRDefault="00F2447F" w:rsidP="007D2ED8">
      <w:pPr>
        <w:pStyle w:val="PargrafodaLista"/>
        <w:numPr>
          <w:ilvl w:val="1"/>
          <w:numId w:val="19"/>
        </w:numPr>
        <w:tabs>
          <w:tab w:val="left" w:pos="862"/>
        </w:tabs>
        <w:rPr>
          <w:sz w:val="20"/>
        </w:rPr>
      </w:pPr>
      <w:r>
        <w:rPr>
          <w:sz w:val="20"/>
        </w:rPr>
        <w:t>Facilitar a conciliação da vida familiar e profissional do agregado</w:t>
      </w:r>
      <w:r>
        <w:rPr>
          <w:spacing w:val="-2"/>
          <w:sz w:val="20"/>
        </w:rPr>
        <w:t xml:space="preserve"> </w:t>
      </w:r>
      <w:r>
        <w:rPr>
          <w:sz w:val="20"/>
        </w:rPr>
        <w:t>familiar;</w:t>
      </w:r>
    </w:p>
    <w:p w:rsidR="00FD1047" w:rsidRDefault="00F2447F" w:rsidP="007D2ED8">
      <w:pPr>
        <w:pStyle w:val="PargrafodaLista"/>
        <w:numPr>
          <w:ilvl w:val="1"/>
          <w:numId w:val="19"/>
        </w:numPr>
        <w:tabs>
          <w:tab w:val="left" w:pos="862"/>
        </w:tabs>
        <w:spacing w:line="273" w:lineRule="auto"/>
        <w:ind w:right="806"/>
        <w:rPr>
          <w:sz w:val="20"/>
        </w:rPr>
      </w:pPr>
      <w:r>
        <w:rPr>
          <w:sz w:val="20"/>
        </w:rPr>
        <w:t>Colaborar com a família numa partilha de cuidados e responsabilidades em todo o p</w:t>
      </w:r>
      <w:r w:rsidR="003B17FF">
        <w:rPr>
          <w:sz w:val="20"/>
        </w:rPr>
        <w:t>roc</w:t>
      </w:r>
      <w:r>
        <w:rPr>
          <w:sz w:val="20"/>
        </w:rPr>
        <w:t>esso</w:t>
      </w:r>
      <w:r>
        <w:rPr>
          <w:spacing w:val="-1"/>
          <w:sz w:val="20"/>
        </w:rPr>
        <w:t xml:space="preserve"> </w:t>
      </w:r>
      <w:r>
        <w:rPr>
          <w:sz w:val="20"/>
        </w:rPr>
        <w:t>educativo</w:t>
      </w:r>
      <w:r w:rsidR="003B17FF">
        <w:rPr>
          <w:sz w:val="20"/>
        </w:rPr>
        <w:t>;</w:t>
      </w:r>
    </w:p>
    <w:p w:rsidR="003B17FF" w:rsidRPr="003B17FF" w:rsidRDefault="003B17FF" w:rsidP="007D2ED8">
      <w:pPr>
        <w:pStyle w:val="PargrafodaLista"/>
        <w:numPr>
          <w:ilvl w:val="1"/>
          <w:numId w:val="19"/>
        </w:numPr>
        <w:tabs>
          <w:tab w:val="left" w:pos="862"/>
        </w:tabs>
        <w:spacing w:line="273" w:lineRule="auto"/>
        <w:ind w:right="806"/>
        <w:rPr>
          <w:sz w:val="20"/>
        </w:rPr>
      </w:pPr>
      <w:r w:rsidRPr="003B17FF">
        <w:rPr>
          <w:sz w:val="20"/>
        </w:rPr>
        <w:t>Assegurar um atendimento individual e personalizado em função das necessidades específicas de cada</w:t>
      </w:r>
      <w:r w:rsidRPr="003B17FF">
        <w:rPr>
          <w:spacing w:val="-2"/>
          <w:sz w:val="20"/>
        </w:rPr>
        <w:t xml:space="preserve"> </w:t>
      </w:r>
      <w:r w:rsidRPr="003B17FF">
        <w:rPr>
          <w:sz w:val="20"/>
        </w:rPr>
        <w:t>criança;</w:t>
      </w:r>
    </w:p>
    <w:p w:rsidR="003B17FF" w:rsidRDefault="003B17FF" w:rsidP="007D2ED8">
      <w:pPr>
        <w:pStyle w:val="PargrafodaLista"/>
        <w:numPr>
          <w:ilvl w:val="1"/>
          <w:numId w:val="19"/>
        </w:numPr>
        <w:tabs>
          <w:tab w:val="left" w:pos="862"/>
        </w:tabs>
        <w:spacing w:before="122" w:line="273" w:lineRule="auto"/>
        <w:ind w:right="800"/>
        <w:rPr>
          <w:sz w:val="20"/>
        </w:rPr>
      </w:pPr>
      <w:r>
        <w:rPr>
          <w:sz w:val="20"/>
        </w:rPr>
        <w:t>Prevenir</w:t>
      </w:r>
      <w:r>
        <w:rPr>
          <w:spacing w:val="-19"/>
          <w:sz w:val="20"/>
        </w:rPr>
        <w:t xml:space="preserve"> </w:t>
      </w:r>
      <w:r>
        <w:rPr>
          <w:sz w:val="20"/>
        </w:rPr>
        <w:t>e</w:t>
      </w:r>
      <w:r>
        <w:rPr>
          <w:spacing w:val="-19"/>
          <w:sz w:val="20"/>
        </w:rPr>
        <w:t xml:space="preserve"> </w:t>
      </w:r>
      <w:r>
        <w:rPr>
          <w:sz w:val="20"/>
        </w:rPr>
        <w:t>despistar</w:t>
      </w:r>
      <w:r>
        <w:rPr>
          <w:spacing w:val="-20"/>
          <w:sz w:val="20"/>
        </w:rPr>
        <w:t xml:space="preserve"> </w:t>
      </w:r>
      <w:r>
        <w:rPr>
          <w:sz w:val="20"/>
        </w:rPr>
        <w:t>precocemente</w:t>
      </w:r>
      <w:r>
        <w:rPr>
          <w:spacing w:val="-19"/>
          <w:sz w:val="20"/>
        </w:rPr>
        <w:t xml:space="preserve"> </w:t>
      </w:r>
      <w:r>
        <w:rPr>
          <w:sz w:val="20"/>
        </w:rPr>
        <w:t>qualquer</w:t>
      </w:r>
      <w:r>
        <w:rPr>
          <w:spacing w:val="-16"/>
          <w:sz w:val="20"/>
        </w:rPr>
        <w:t xml:space="preserve"> </w:t>
      </w:r>
      <w:r>
        <w:rPr>
          <w:sz w:val="20"/>
        </w:rPr>
        <w:t>inadaptação,</w:t>
      </w:r>
      <w:r>
        <w:rPr>
          <w:spacing w:val="-20"/>
          <w:sz w:val="20"/>
        </w:rPr>
        <w:t xml:space="preserve"> </w:t>
      </w:r>
      <w:r>
        <w:rPr>
          <w:sz w:val="20"/>
        </w:rPr>
        <w:t>deficiência</w:t>
      </w:r>
      <w:r>
        <w:rPr>
          <w:spacing w:val="-18"/>
          <w:sz w:val="20"/>
        </w:rPr>
        <w:t xml:space="preserve"> </w:t>
      </w:r>
      <w:r>
        <w:rPr>
          <w:sz w:val="20"/>
        </w:rPr>
        <w:t>ou</w:t>
      </w:r>
      <w:r>
        <w:rPr>
          <w:spacing w:val="-21"/>
          <w:sz w:val="20"/>
        </w:rPr>
        <w:t xml:space="preserve"> </w:t>
      </w:r>
      <w:r>
        <w:rPr>
          <w:sz w:val="20"/>
        </w:rPr>
        <w:t>situação</w:t>
      </w:r>
      <w:r>
        <w:rPr>
          <w:spacing w:val="-20"/>
          <w:sz w:val="20"/>
        </w:rPr>
        <w:t xml:space="preserve"> </w:t>
      </w:r>
      <w:r>
        <w:rPr>
          <w:sz w:val="20"/>
        </w:rPr>
        <w:t>de</w:t>
      </w:r>
      <w:r>
        <w:rPr>
          <w:spacing w:val="-17"/>
          <w:sz w:val="20"/>
        </w:rPr>
        <w:t xml:space="preserve"> </w:t>
      </w:r>
      <w:r>
        <w:rPr>
          <w:sz w:val="20"/>
        </w:rPr>
        <w:t>risco, assegurando o encaminhamento mais</w:t>
      </w:r>
      <w:r>
        <w:rPr>
          <w:spacing w:val="-4"/>
          <w:sz w:val="20"/>
        </w:rPr>
        <w:t xml:space="preserve"> </w:t>
      </w:r>
      <w:r>
        <w:rPr>
          <w:sz w:val="20"/>
        </w:rPr>
        <w:t>adequado;</w:t>
      </w:r>
    </w:p>
    <w:p w:rsidR="003B17FF" w:rsidRDefault="003B17FF" w:rsidP="007D2ED8">
      <w:pPr>
        <w:pStyle w:val="PargrafodaLista"/>
        <w:numPr>
          <w:ilvl w:val="1"/>
          <w:numId w:val="19"/>
        </w:numPr>
        <w:tabs>
          <w:tab w:val="left" w:pos="862"/>
        </w:tabs>
        <w:spacing w:before="124" w:line="276" w:lineRule="auto"/>
        <w:ind w:right="796"/>
        <w:rPr>
          <w:sz w:val="20"/>
        </w:rPr>
      </w:pPr>
      <w:r>
        <w:rPr>
          <w:sz w:val="20"/>
        </w:rPr>
        <w:t>Proporcionar condições para o desenvolvimento integral da criança, num ambiente de segurança física e</w:t>
      </w:r>
      <w:r>
        <w:rPr>
          <w:spacing w:val="1"/>
          <w:sz w:val="20"/>
        </w:rPr>
        <w:t xml:space="preserve"> </w:t>
      </w:r>
      <w:r>
        <w:rPr>
          <w:sz w:val="20"/>
        </w:rPr>
        <w:t>afetiva;</w:t>
      </w:r>
    </w:p>
    <w:p w:rsidR="00444156" w:rsidRPr="00444156" w:rsidRDefault="00444156" w:rsidP="00444156">
      <w:pPr>
        <w:pStyle w:val="PargrafodaLista"/>
        <w:numPr>
          <w:ilvl w:val="1"/>
          <w:numId w:val="19"/>
        </w:numPr>
        <w:tabs>
          <w:tab w:val="left" w:pos="862"/>
        </w:tabs>
        <w:spacing w:before="124" w:line="276" w:lineRule="auto"/>
        <w:ind w:right="796"/>
        <w:rPr>
          <w:sz w:val="20"/>
        </w:rPr>
      </w:pPr>
      <w:r w:rsidRPr="00444156">
        <w:rPr>
          <w:sz w:val="20"/>
        </w:rPr>
        <w:t>Desenvolver as áreas previstas no currículo do Pré-Escolar específico da Fundação do Colégio de São Gonçalo, tendo em conta as orientações curriculares para a Educação Pré-escolar.</w:t>
      </w:r>
    </w:p>
    <w:p w:rsidR="00444156" w:rsidRPr="00444156" w:rsidRDefault="00444156" w:rsidP="00444156">
      <w:pPr>
        <w:pStyle w:val="PargrafodaLista"/>
        <w:numPr>
          <w:ilvl w:val="1"/>
          <w:numId w:val="19"/>
        </w:numPr>
        <w:tabs>
          <w:tab w:val="left" w:pos="862"/>
        </w:tabs>
        <w:spacing w:before="124" w:line="276" w:lineRule="auto"/>
        <w:ind w:right="796"/>
        <w:rPr>
          <w:sz w:val="20"/>
        </w:rPr>
      </w:pPr>
      <w:r w:rsidRPr="00444156">
        <w:rPr>
          <w:sz w:val="20"/>
        </w:rPr>
        <w:t xml:space="preserve">Proporcionar uma abordagem especializada nas áreas de Expressão Corporal, Motora e Musical, em </w:t>
      </w:r>
      <w:proofErr w:type="spellStart"/>
      <w:r w:rsidRPr="00444156">
        <w:rPr>
          <w:sz w:val="20"/>
        </w:rPr>
        <w:t>codocência</w:t>
      </w:r>
      <w:proofErr w:type="spellEnd"/>
      <w:r w:rsidRPr="00444156">
        <w:rPr>
          <w:sz w:val="20"/>
        </w:rPr>
        <w:t xml:space="preserve"> com docentes do Colégio de São Gonçalo, profissionalizados nestas áreas. </w:t>
      </w:r>
    </w:p>
    <w:p w:rsidR="00444156" w:rsidRPr="00444156" w:rsidRDefault="00444156" w:rsidP="00444156">
      <w:pPr>
        <w:pStyle w:val="PargrafodaLista"/>
        <w:numPr>
          <w:ilvl w:val="1"/>
          <w:numId w:val="19"/>
        </w:numPr>
        <w:tabs>
          <w:tab w:val="left" w:pos="862"/>
        </w:tabs>
        <w:spacing w:before="124" w:line="276" w:lineRule="auto"/>
        <w:ind w:right="796"/>
        <w:rPr>
          <w:sz w:val="20"/>
        </w:rPr>
      </w:pPr>
      <w:r w:rsidRPr="00444156">
        <w:rPr>
          <w:sz w:val="20"/>
        </w:rPr>
        <w:t>Fomentar a aprendizagem da língua inglesa.</w:t>
      </w:r>
    </w:p>
    <w:p w:rsidR="003B17FF" w:rsidRPr="00444156" w:rsidRDefault="003B17FF" w:rsidP="00444156">
      <w:pPr>
        <w:pStyle w:val="PargrafodaLista"/>
        <w:numPr>
          <w:ilvl w:val="1"/>
          <w:numId w:val="19"/>
        </w:numPr>
        <w:tabs>
          <w:tab w:val="left" w:pos="862"/>
        </w:tabs>
        <w:spacing w:before="124" w:line="276" w:lineRule="auto"/>
        <w:ind w:right="796"/>
        <w:rPr>
          <w:sz w:val="20"/>
        </w:rPr>
      </w:pPr>
      <w:r w:rsidRPr="00444156">
        <w:rPr>
          <w:sz w:val="20"/>
        </w:rPr>
        <w:t>Incutir hábitos de higiene e promoção da</w:t>
      </w:r>
      <w:r w:rsidRPr="00444156">
        <w:rPr>
          <w:spacing w:val="4"/>
          <w:sz w:val="20"/>
        </w:rPr>
        <w:t xml:space="preserve"> </w:t>
      </w:r>
      <w:r w:rsidRPr="00444156">
        <w:rPr>
          <w:sz w:val="20"/>
        </w:rPr>
        <w:t>saúde;</w:t>
      </w:r>
    </w:p>
    <w:p w:rsidR="003B17FF" w:rsidRDefault="003B17FF" w:rsidP="007D2ED8">
      <w:pPr>
        <w:pStyle w:val="PargrafodaLista"/>
        <w:numPr>
          <w:ilvl w:val="1"/>
          <w:numId w:val="19"/>
        </w:numPr>
        <w:tabs>
          <w:tab w:val="left" w:pos="862"/>
        </w:tabs>
        <w:rPr>
          <w:sz w:val="20"/>
        </w:rPr>
      </w:pPr>
      <w:r>
        <w:rPr>
          <w:sz w:val="20"/>
        </w:rPr>
        <w:t>Promover a articulação com outros serviços existentes na</w:t>
      </w:r>
      <w:r>
        <w:rPr>
          <w:spacing w:val="-6"/>
          <w:sz w:val="20"/>
        </w:rPr>
        <w:t xml:space="preserve"> </w:t>
      </w:r>
      <w:r>
        <w:rPr>
          <w:sz w:val="20"/>
        </w:rPr>
        <w:t>comunidade.</w:t>
      </w:r>
    </w:p>
    <w:p w:rsidR="003B17FF" w:rsidRDefault="003B17FF" w:rsidP="003B17FF">
      <w:pPr>
        <w:pStyle w:val="PargrafodaLista"/>
        <w:tabs>
          <w:tab w:val="left" w:pos="862"/>
        </w:tabs>
        <w:spacing w:line="273" w:lineRule="auto"/>
        <w:ind w:left="862" w:right="806" w:firstLine="0"/>
        <w:rPr>
          <w:sz w:val="20"/>
        </w:rPr>
      </w:pPr>
    </w:p>
    <w:p w:rsidR="003B17FF" w:rsidRPr="003B17FF" w:rsidRDefault="003B17FF" w:rsidP="003B17FF"/>
    <w:p w:rsidR="003B17FF" w:rsidRPr="003B17FF" w:rsidRDefault="003B17FF" w:rsidP="003B17FF"/>
    <w:p w:rsidR="003B17FF" w:rsidRDefault="003B17FF" w:rsidP="003B17FF">
      <w:pPr>
        <w:pStyle w:val="Ttulo2"/>
        <w:spacing w:line="393" w:lineRule="auto"/>
        <w:ind w:left="3113" w:right="3758" w:firstLine="1000"/>
      </w:pPr>
      <w:r>
        <w:t>NORMA 4ª ATIVIDADES E SERVIÇOS</w:t>
      </w:r>
    </w:p>
    <w:p w:rsidR="00C50F82" w:rsidRDefault="00C50F82" w:rsidP="003B17FF">
      <w:pPr>
        <w:pStyle w:val="Ttulo2"/>
        <w:spacing w:line="393" w:lineRule="auto"/>
        <w:ind w:left="3113" w:right="3758" w:firstLine="1000"/>
      </w:pPr>
    </w:p>
    <w:p w:rsidR="00444156" w:rsidRPr="00444156" w:rsidRDefault="00444156" w:rsidP="00444156">
      <w:pPr>
        <w:pStyle w:val="PargrafodaLista"/>
        <w:numPr>
          <w:ilvl w:val="0"/>
          <w:numId w:val="18"/>
        </w:numPr>
        <w:tabs>
          <w:tab w:val="left" w:pos="502"/>
        </w:tabs>
        <w:spacing w:before="3" w:line="271" w:lineRule="auto"/>
        <w:ind w:right="307"/>
        <w:jc w:val="both"/>
        <w:rPr>
          <w:sz w:val="20"/>
        </w:rPr>
      </w:pPr>
      <w:r>
        <w:rPr>
          <w:sz w:val="20"/>
        </w:rPr>
        <w:t>O PRÉ ESCOLAR</w:t>
      </w:r>
      <w:r w:rsidR="003B17FF">
        <w:rPr>
          <w:sz w:val="20"/>
        </w:rPr>
        <w:t xml:space="preserve"> presta um conjunto de atividades e serviços, adequados à satisfação das necessidades da criança e orientados </w:t>
      </w:r>
      <w:r w:rsidR="00457561">
        <w:rPr>
          <w:sz w:val="20"/>
        </w:rPr>
        <w:t>por um quadro de pessoal com formação para o efeito, privilegiando o</w:t>
      </w:r>
      <w:r w:rsidR="003B17FF">
        <w:rPr>
          <w:sz w:val="20"/>
        </w:rPr>
        <w:t xml:space="preserve"> atendimento individualizado, de acordo com as suas capacidades e competências,</w:t>
      </w:r>
      <w:r w:rsidR="003B17FF">
        <w:rPr>
          <w:spacing w:val="-4"/>
          <w:sz w:val="20"/>
        </w:rPr>
        <w:t xml:space="preserve"> </w:t>
      </w:r>
      <w:r w:rsidR="003B17FF">
        <w:rPr>
          <w:sz w:val="20"/>
        </w:rPr>
        <w:t>designadamente</w:t>
      </w:r>
      <w:r>
        <w:rPr>
          <w:sz w:val="20"/>
        </w:rPr>
        <w:t>.</w:t>
      </w:r>
    </w:p>
    <w:p w:rsidR="00444156" w:rsidRDefault="00444156" w:rsidP="00444156">
      <w:pPr>
        <w:pStyle w:val="PargrafodaLista"/>
        <w:tabs>
          <w:tab w:val="left" w:pos="502"/>
        </w:tabs>
        <w:spacing w:before="3" w:line="271" w:lineRule="auto"/>
        <w:ind w:right="307" w:firstLine="0"/>
        <w:jc w:val="both"/>
        <w:rPr>
          <w:sz w:val="20"/>
        </w:rPr>
      </w:pPr>
      <w:r w:rsidRPr="00444156">
        <w:rPr>
          <w:sz w:val="20"/>
        </w:rPr>
        <w:t>A resposta social de pré-escolar está organizada em duas componentes, uma educativa e outra de apoio à família, prestando, em cada uma delas, um conjunto de atividades e serviços</w:t>
      </w:r>
      <w:r>
        <w:rPr>
          <w:sz w:val="20"/>
        </w:rPr>
        <w:t>.</w:t>
      </w:r>
    </w:p>
    <w:p w:rsidR="00E65DC4" w:rsidRDefault="00E65DC4" w:rsidP="00444156">
      <w:pPr>
        <w:pStyle w:val="PargrafodaLista"/>
        <w:tabs>
          <w:tab w:val="left" w:pos="502"/>
        </w:tabs>
        <w:spacing w:before="3" w:line="271" w:lineRule="auto"/>
        <w:ind w:right="307" w:firstLine="0"/>
        <w:jc w:val="both"/>
        <w:rPr>
          <w:sz w:val="20"/>
        </w:rPr>
      </w:pPr>
    </w:p>
    <w:p w:rsidR="00444156" w:rsidRPr="00444156" w:rsidRDefault="00444156" w:rsidP="00444156">
      <w:pPr>
        <w:tabs>
          <w:tab w:val="left" w:pos="502"/>
        </w:tabs>
        <w:spacing w:before="3" w:line="271" w:lineRule="auto"/>
        <w:ind w:right="307"/>
        <w:jc w:val="both"/>
        <w:rPr>
          <w:sz w:val="20"/>
        </w:rPr>
      </w:pPr>
    </w:p>
    <w:p w:rsidR="00444156" w:rsidRPr="00444156" w:rsidRDefault="00444156" w:rsidP="00444156">
      <w:pPr>
        <w:pStyle w:val="PargrafodaLista"/>
        <w:numPr>
          <w:ilvl w:val="0"/>
          <w:numId w:val="18"/>
        </w:numPr>
        <w:tabs>
          <w:tab w:val="left" w:pos="502"/>
        </w:tabs>
        <w:spacing w:before="3" w:line="271" w:lineRule="auto"/>
        <w:ind w:right="307"/>
        <w:jc w:val="both"/>
        <w:rPr>
          <w:sz w:val="20"/>
        </w:rPr>
      </w:pPr>
      <w:r w:rsidRPr="00444156">
        <w:rPr>
          <w:sz w:val="20"/>
        </w:rPr>
        <w:lastRenderedPageBreak/>
        <w:t xml:space="preserve"> Na componente educativa:</w:t>
      </w:r>
    </w:p>
    <w:p w:rsidR="00444156" w:rsidRDefault="00444156" w:rsidP="006A31F5">
      <w:pPr>
        <w:pStyle w:val="PargrafodaLista"/>
        <w:numPr>
          <w:ilvl w:val="1"/>
          <w:numId w:val="18"/>
        </w:numPr>
        <w:tabs>
          <w:tab w:val="left" w:pos="862"/>
        </w:tabs>
        <w:spacing w:line="276" w:lineRule="auto"/>
        <w:ind w:right="796"/>
        <w:rPr>
          <w:sz w:val="20"/>
        </w:rPr>
      </w:pPr>
      <w:r w:rsidRPr="00444156">
        <w:rPr>
          <w:sz w:val="20"/>
        </w:rPr>
        <w:t>Atividades pedagógicas, lúdicas e de motricidade, em função da idade e</w:t>
      </w:r>
      <w:r>
        <w:rPr>
          <w:sz w:val="20"/>
        </w:rPr>
        <w:t xml:space="preserve"> </w:t>
      </w:r>
      <w:r w:rsidRPr="00444156">
        <w:rPr>
          <w:sz w:val="20"/>
        </w:rPr>
        <w:t>necessidades específicas das crianças e de acordo com o projeto educativo e com o projeto curricular de sala;</w:t>
      </w:r>
    </w:p>
    <w:p w:rsidR="006A31F5" w:rsidRDefault="006A31F5" w:rsidP="006A31F5">
      <w:pPr>
        <w:pStyle w:val="PargrafodaLista"/>
        <w:numPr>
          <w:ilvl w:val="1"/>
          <w:numId w:val="18"/>
        </w:numPr>
        <w:rPr>
          <w:sz w:val="20"/>
        </w:rPr>
      </w:pPr>
      <w:r w:rsidRPr="006A31F5">
        <w:rPr>
          <w:sz w:val="20"/>
        </w:rPr>
        <w:t xml:space="preserve">As atividades educativas/curriculares a desenvolver em sala organizam-se de acordo com o Currículo para </w:t>
      </w:r>
      <w:r>
        <w:rPr>
          <w:sz w:val="20"/>
        </w:rPr>
        <w:t xml:space="preserve">o </w:t>
      </w:r>
      <w:r w:rsidRPr="006A31F5">
        <w:rPr>
          <w:sz w:val="20"/>
        </w:rPr>
        <w:t>Pré-Escolar da Fundação do Colégio de São Gonçalo</w:t>
      </w:r>
      <w:r>
        <w:rPr>
          <w:sz w:val="20"/>
        </w:rPr>
        <w:t xml:space="preserve"> que será afixado e divulgado aos Encarregados de Educação no início de cada ano letivo;</w:t>
      </w:r>
    </w:p>
    <w:p w:rsidR="006A31F5" w:rsidRDefault="006A31F5" w:rsidP="006A31F5">
      <w:pPr>
        <w:pStyle w:val="PargrafodaLista"/>
        <w:numPr>
          <w:ilvl w:val="1"/>
          <w:numId w:val="18"/>
        </w:numPr>
        <w:rPr>
          <w:sz w:val="20"/>
        </w:rPr>
      </w:pPr>
      <w:r w:rsidRPr="006A31F5">
        <w:rPr>
          <w:sz w:val="20"/>
        </w:rPr>
        <w:t>As atividades enunciadas n</w:t>
      </w:r>
      <w:r>
        <w:rPr>
          <w:sz w:val="20"/>
        </w:rPr>
        <w:t>a alínea anterior</w:t>
      </w:r>
      <w:r w:rsidRPr="006A31F5">
        <w:rPr>
          <w:sz w:val="20"/>
        </w:rPr>
        <w:t xml:space="preserve"> integram a componente letiva/educativa, conforme é designada na Lei n.º 5/97, e correspondem a 5 horas de trabalho diário, intencional, planificado e desenvolvido por um educador de infância, de forma a proporcionar à criança aprendizagens com significado e relevância no âmbito da sua formação e do seu desenvolvimento equilibrado</w:t>
      </w:r>
      <w:r>
        <w:rPr>
          <w:sz w:val="20"/>
        </w:rPr>
        <w:t>;</w:t>
      </w:r>
    </w:p>
    <w:p w:rsidR="00444156" w:rsidRPr="00E65DC4" w:rsidRDefault="006A31F5" w:rsidP="00E65DC4">
      <w:pPr>
        <w:pStyle w:val="PargrafodaLista"/>
        <w:numPr>
          <w:ilvl w:val="1"/>
          <w:numId w:val="18"/>
        </w:numPr>
        <w:rPr>
          <w:sz w:val="20"/>
        </w:rPr>
      </w:pPr>
      <w:r>
        <w:rPr>
          <w:sz w:val="20"/>
        </w:rPr>
        <w:t>C</w:t>
      </w:r>
      <w:r w:rsidRPr="006A31F5">
        <w:rPr>
          <w:sz w:val="20"/>
        </w:rPr>
        <w:t xml:space="preserve">ompete ao Conselho de Administração, em articulação com a </w:t>
      </w:r>
      <w:r>
        <w:rPr>
          <w:sz w:val="20"/>
        </w:rPr>
        <w:t xml:space="preserve">Coordenação </w:t>
      </w:r>
      <w:r w:rsidRPr="006A31F5">
        <w:rPr>
          <w:sz w:val="20"/>
        </w:rPr>
        <w:t xml:space="preserve">Pedagógica e </w:t>
      </w:r>
      <w:r>
        <w:rPr>
          <w:sz w:val="20"/>
        </w:rPr>
        <w:t xml:space="preserve">o </w:t>
      </w:r>
      <w:r w:rsidRPr="006A31F5">
        <w:rPr>
          <w:sz w:val="20"/>
        </w:rPr>
        <w:t>Conselho de Educadoras a coordenação e a orientação das atividades d</w:t>
      </w:r>
      <w:r w:rsidR="00E65DC4">
        <w:rPr>
          <w:sz w:val="20"/>
        </w:rPr>
        <w:t xml:space="preserve">a componente </w:t>
      </w:r>
      <w:proofErr w:type="gramStart"/>
      <w:r w:rsidR="00E65DC4">
        <w:rPr>
          <w:sz w:val="20"/>
        </w:rPr>
        <w:t xml:space="preserve">letiva </w:t>
      </w:r>
      <w:r w:rsidRPr="006A31F5">
        <w:rPr>
          <w:sz w:val="20"/>
        </w:rPr>
        <w:t>,</w:t>
      </w:r>
      <w:proofErr w:type="gramEnd"/>
      <w:r w:rsidRPr="006A31F5">
        <w:rPr>
          <w:sz w:val="20"/>
        </w:rPr>
        <w:t xml:space="preserve"> garantindo a qualidade do atendimento prestado às crianças</w:t>
      </w:r>
      <w:r w:rsidR="00E65DC4">
        <w:rPr>
          <w:sz w:val="20"/>
        </w:rPr>
        <w:t>;</w:t>
      </w:r>
    </w:p>
    <w:p w:rsidR="00444156" w:rsidRPr="00E65DC4" w:rsidRDefault="00444156" w:rsidP="00E65DC4">
      <w:pPr>
        <w:ind w:left="502"/>
        <w:rPr>
          <w:sz w:val="20"/>
        </w:rPr>
      </w:pPr>
    </w:p>
    <w:p w:rsidR="00444156" w:rsidRDefault="00444156" w:rsidP="00444156">
      <w:pPr>
        <w:tabs>
          <w:tab w:val="left" w:pos="862"/>
        </w:tabs>
        <w:spacing w:line="276" w:lineRule="auto"/>
        <w:ind w:right="796"/>
        <w:rPr>
          <w:sz w:val="20"/>
        </w:rPr>
      </w:pPr>
    </w:p>
    <w:p w:rsidR="00444156" w:rsidRPr="00444156" w:rsidRDefault="00444156" w:rsidP="00444156">
      <w:pPr>
        <w:tabs>
          <w:tab w:val="left" w:pos="862"/>
        </w:tabs>
        <w:spacing w:line="276" w:lineRule="auto"/>
        <w:ind w:right="796"/>
        <w:rPr>
          <w:sz w:val="20"/>
        </w:rPr>
      </w:pPr>
      <w:r>
        <w:rPr>
          <w:sz w:val="20"/>
        </w:rPr>
        <w:t>3</w:t>
      </w:r>
      <w:r w:rsidRPr="00444156">
        <w:rPr>
          <w:sz w:val="20"/>
        </w:rPr>
        <w:t>. Na componente de apoio à família:</w:t>
      </w:r>
    </w:p>
    <w:p w:rsidR="00444156" w:rsidRPr="00444156" w:rsidRDefault="00444156" w:rsidP="00444156">
      <w:pPr>
        <w:pStyle w:val="PargrafodaLista"/>
        <w:numPr>
          <w:ilvl w:val="1"/>
          <w:numId w:val="18"/>
        </w:numPr>
        <w:tabs>
          <w:tab w:val="left" w:pos="862"/>
        </w:tabs>
        <w:spacing w:line="276" w:lineRule="auto"/>
        <w:ind w:right="796"/>
        <w:rPr>
          <w:sz w:val="20"/>
        </w:rPr>
      </w:pPr>
      <w:r w:rsidRPr="00444156">
        <w:rPr>
          <w:sz w:val="20"/>
        </w:rPr>
        <w:t xml:space="preserve"> Cuidados adequados à satisfação das necessidades da criança;</w:t>
      </w:r>
    </w:p>
    <w:p w:rsidR="00444156" w:rsidRPr="00444156" w:rsidRDefault="00444156" w:rsidP="00444156">
      <w:pPr>
        <w:pStyle w:val="PargrafodaLista"/>
        <w:numPr>
          <w:ilvl w:val="1"/>
          <w:numId w:val="18"/>
        </w:numPr>
        <w:tabs>
          <w:tab w:val="left" w:pos="862"/>
        </w:tabs>
        <w:spacing w:line="276" w:lineRule="auto"/>
        <w:ind w:right="796"/>
        <w:rPr>
          <w:sz w:val="20"/>
        </w:rPr>
      </w:pPr>
      <w:r w:rsidRPr="00444156">
        <w:rPr>
          <w:sz w:val="20"/>
        </w:rPr>
        <w:t xml:space="preserve"> Nutrição e alimentação adequada, qualitativa e quantitativamente, à</w:t>
      </w:r>
      <w:r>
        <w:rPr>
          <w:sz w:val="20"/>
        </w:rPr>
        <w:t xml:space="preserve"> </w:t>
      </w:r>
      <w:r w:rsidRPr="00444156">
        <w:rPr>
          <w:sz w:val="20"/>
        </w:rPr>
        <w:t>idade da criança, sem prejuízo de dietas especiais em caso de prescrição</w:t>
      </w:r>
      <w:r>
        <w:rPr>
          <w:sz w:val="20"/>
        </w:rPr>
        <w:t xml:space="preserve"> </w:t>
      </w:r>
      <w:r w:rsidRPr="00444156">
        <w:rPr>
          <w:sz w:val="20"/>
        </w:rPr>
        <w:t>médica;</w:t>
      </w:r>
    </w:p>
    <w:p w:rsidR="00444156" w:rsidRPr="00444156" w:rsidRDefault="00444156" w:rsidP="00444156">
      <w:pPr>
        <w:pStyle w:val="PargrafodaLista"/>
        <w:numPr>
          <w:ilvl w:val="1"/>
          <w:numId w:val="18"/>
        </w:numPr>
        <w:tabs>
          <w:tab w:val="left" w:pos="862"/>
        </w:tabs>
        <w:spacing w:line="276" w:lineRule="auto"/>
        <w:ind w:right="796"/>
        <w:rPr>
          <w:sz w:val="20"/>
        </w:rPr>
      </w:pPr>
      <w:r w:rsidRPr="00444156">
        <w:rPr>
          <w:sz w:val="20"/>
        </w:rPr>
        <w:t xml:space="preserve">Atendimento individualizado, de acordo com as capacidades e competências das crianças; </w:t>
      </w:r>
    </w:p>
    <w:p w:rsidR="00444156" w:rsidRPr="00444156" w:rsidRDefault="00444156" w:rsidP="00444156">
      <w:pPr>
        <w:pStyle w:val="PargrafodaLista"/>
        <w:numPr>
          <w:ilvl w:val="1"/>
          <w:numId w:val="18"/>
        </w:numPr>
        <w:tabs>
          <w:tab w:val="left" w:pos="862"/>
        </w:tabs>
        <w:spacing w:line="276" w:lineRule="auto"/>
        <w:ind w:right="796"/>
        <w:rPr>
          <w:sz w:val="20"/>
        </w:rPr>
      </w:pPr>
      <w:r w:rsidRPr="00444156">
        <w:rPr>
          <w:sz w:val="20"/>
        </w:rPr>
        <w:t xml:space="preserve"> Atividades de enriquecimento curricular, de animação e de apoio à família;</w:t>
      </w:r>
    </w:p>
    <w:p w:rsidR="001A2F23" w:rsidRDefault="00444156" w:rsidP="001A2F23">
      <w:pPr>
        <w:pStyle w:val="PargrafodaLista"/>
        <w:numPr>
          <w:ilvl w:val="1"/>
          <w:numId w:val="18"/>
        </w:numPr>
        <w:tabs>
          <w:tab w:val="left" w:pos="862"/>
        </w:tabs>
        <w:spacing w:line="276" w:lineRule="auto"/>
        <w:ind w:right="796"/>
        <w:rPr>
          <w:sz w:val="20"/>
        </w:rPr>
      </w:pPr>
      <w:r w:rsidRPr="00444156">
        <w:rPr>
          <w:sz w:val="20"/>
        </w:rPr>
        <w:t xml:space="preserve"> Disponibilização de informação à família, sobre o funcionamento do</w:t>
      </w:r>
      <w:r>
        <w:rPr>
          <w:sz w:val="20"/>
        </w:rPr>
        <w:t xml:space="preserve"> </w:t>
      </w:r>
      <w:r w:rsidRPr="00444156">
        <w:rPr>
          <w:sz w:val="20"/>
        </w:rPr>
        <w:t>equipamento e desenvolvimento da criança.</w:t>
      </w:r>
    </w:p>
    <w:p w:rsidR="00E65DC4" w:rsidRPr="00E65DC4" w:rsidRDefault="00E65DC4" w:rsidP="00E65DC4">
      <w:pPr>
        <w:pStyle w:val="PargrafodaLista"/>
        <w:tabs>
          <w:tab w:val="left" w:pos="862"/>
        </w:tabs>
        <w:spacing w:line="276" w:lineRule="auto"/>
        <w:ind w:left="862" w:right="796" w:firstLine="0"/>
        <w:rPr>
          <w:sz w:val="20"/>
        </w:rPr>
      </w:pPr>
    </w:p>
    <w:p w:rsidR="00FD1047" w:rsidRDefault="00F2447F">
      <w:pPr>
        <w:pStyle w:val="Ttulo2"/>
        <w:spacing w:before="212" w:line="510" w:lineRule="atLeast"/>
        <w:ind w:left="1621" w:right="1788"/>
        <w:jc w:val="center"/>
      </w:pPr>
      <w:r>
        <w:t>CAPÍTULO II – PROCESSO DE ADMISSÃO DAS CRIANÇAS NORMA 5ª</w:t>
      </w:r>
    </w:p>
    <w:p w:rsidR="00FD1047" w:rsidRDefault="00F2447F">
      <w:pPr>
        <w:spacing w:before="163"/>
        <w:ind w:left="2294"/>
        <w:rPr>
          <w:b/>
          <w:sz w:val="20"/>
        </w:rPr>
      </w:pPr>
      <w:r>
        <w:rPr>
          <w:b/>
          <w:sz w:val="20"/>
        </w:rPr>
        <w:t>INSCRIÇÃO E/OU RENOVAÇÃO DA INSCRIÇÃO</w:t>
      </w:r>
    </w:p>
    <w:p w:rsidR="00180EF8" w:rsidRDefault="00180EF8">
      <w:pPr>
        <w:spacing w:before="163"/>
        <w:ind w:left="2294"/>
        <w:rPr>
          <w:b/>
          <w:sz w:val="20"/>
        </w:rPr>
      </w:pPr>
    </w:p>
    <w:p w:rsidR="00FD1047" w:rsidRDefault="00F2447F" w:rsidP="007D2ED8">
      <w:pPr>
        <w:pStyle w:val="PargrafodaLista"/>
        <w:numPr>
          <w:ilvl w:val="0"/>
          <w:numId w:val="17"/>
        </w:numPr>
        <w:tabs>
          <w:tab w:val="left" w:pos="500"/>
        </w:tabs>
        <w:spacing w:line="276" w:lineRule="auto"/>
        <w:ind w:right="306" w:hanging="357"/>
        <w:jc w:val="both"/>
        <w:rPr>
          <w:sz w:val="20"/>
        </w:rPr>
      </w:pPr>
      <w:r>
        <w:rPr>
          <w:sz w:val="20"/>
        </w:rPr>
        <w:t>Para efeito de admissão da criança deverá ser preenchida a ficha de inscrição que constitui parte integrante</w:t>
      </w:r>
      <w:r>
        <w:rPr>
          <w:spacing w:val="-8"/>
          <w:sz w:val="20"/>
        </w:rPr>
        <w:t xml:space="preserve"> </w:t>
      </w:r>
      <w:r>
        <w:rPr>
          <w:sz w:val="20"/>
        </w:rPr>
        <w:t>do</w:t>
      </w:r>
      <w:r>
        <w:rPr>
          <w:spacing w:val="-5"/>
          <w:sz w:val="20"/>
        </w:rPr>
        <w:t xml:space="preserve"> </w:t>
      </w:r>
      <w:r>
        <w:rPr>
          <w:sz w:val="20"/>
        </w:rPr>
        <w:t>processo</w:t>
      </w:r>
      <w:r>
        <w:rPr>
          <w:spacing w:val="-6"/>
          <w:sz w:val="20"/>
        </w:rPr>
        <w:t xml:space="preserve"> </w:t>
      </w:r>
      <w:r>
        <w:rPr>
          <w:sz w:val="20"/>
        </w:rPr>
        <w:t>da</w:t>
      </w:r>
      <w:r>
        <w:rPr>
          <w:spacing w:val="-4"/>
          <w:sz w:val="20"/>
        </w:rPr>
        <w:t xml:space="preserve"> </w:t>
      </w:r>
      <w:r>
        <w:rPr>
          <w:sz w:val="20"/>
        </w:rPr>
        <w:t>criança,</w:t>
      </w:r>
      <w:r>
        <w:rPr>
          <w:spacing w:val="-9"/>
          <w:sz w:val="20"/>
        </w:rPr>
        <w:t xml:space="preserve"> </w:t>
      </w:r>
      <w:r>
        <w:rPr>
          <w:sz w:val="20"/>
        </w:rPr>
        <w:t>devendo</w:t>
      </w:r>
      <w:r>
        <w:rPr>
          <w:spacing w:val="-4"/>
          <w:sz w:val="20"/>
        </w:rPr>
        <w:t xml:space="preserve"> </w:t>
      </w:r>
      <w:r>
        <w:rPr>
          <w:sz w:val="20"/>
        </w:rPr>
        <w:t>ser</w:t>
      </w:r>
      <w:r>
        <w:rPr>
          <w:spacing w:val="-5"/>
          <w:sz w:val="20"/>
        </w:rPr>
        <w:t xml:space="preserve"> </w:t>
      </w:r>
      <w:r>
        <w:rPr>
          <w:sz w:val="20"/>
        </w:rPr>
        <w:t>feita</w:t>
      </w:r>
      <w:r>
        <w:rPr>
          <w:spacing w:val="-5"/>
          <w:sz w:val="20"/>
        </w:rPr>
        <w:t xml:space="preserve"> </w:t>
      </w:r>
      <w:r>
        <w:rPr>
          <w:sz w:val="20"/>
        </w:rPr>
        <w:t>prova</w:t>
      </w:r>
      <w:r>
        <w:rPr>
          <w:spacing w:val="-8"/>
          <w:sz w:val="20"/>
        </w:rPr>
        <w:t xml:space="preserve"> </w:t>
      </w:r>
      <w:r>
        <w:rPr>
          <w:sz w:val="20"/>
        </w:rPr>
        <w:t>das</w:t>
      </w:r>
      <w:r>
        <w:rPr>
          <w:spacing w:val="-7"/>
          <w:sz w:val="20"/>
        </w:rPr>
        <w:t xml:space="preserve"> </w:t>
      </w:r>
      <w:r>
        <w:rPr>
          <w:sz w:val="20"/>
        </w:rPr>
        <w:t>declarações</w:t>
      </w:r>
      <w:r>
        <w:rPr>
          <w:spacing w:val="-5"/>
          <w:sz w:val="20"/>
        </w:rPr>
        <w:t xml:space="preserve"> </w:t>
      </w:r>
      <w:r>
        <w:rPr>
          <w:sz w:val="20"/>
        </w:rPr>
        <w:t>efetuadas,</w:t>
      </w:r>
      <w:r>
        <w:rPr>
          <w:spacing w:val="-8"/>
          <w:sz w:val="20"/>
        </w:rPr>
        <w:t xml:space="preserve"> </w:t>
      </w:r>
      <w:r>
        <w:rPr>
          <w:sz w:val="20"/>
        </w:rPr>
        <w:t>mediante</w:t>
      </w:r>
      <w:r>
        <w:rPr>
          <w:spacing w:val="-7"/>
          <w:sz w:val="20"/>
        </w:rPr>
        <w:t xml:space="preserve"> </w:t>
      </w:r>
      <w:r>
        <w:rPr>
          <w:sz w:val="20"/>
        </w:rPr>
        <w:t>a apresentação da seguinte informação:</w:t>
      </w:r>
    </w:p>
    <w:p w:rsidR="00FD1047" w:rsidRDefault="00F2447F" w:rsidP="007D2ED8">
      <w:pPr>
        <w:pStyle w:val="PargrafodaLista"/>
        <w:numPr>
          <w:ilvl w:val="1"/>
          <w:numId w:val="17"/>
        </w:numPr>
        <w:tabs>
          <w:tab w:val="left" w:pos="855"/>
        </w:tabs>
        <w:spacing w:before="120" w:line="276" w:lineRule="auto"/>
        <w:ind w:right="799" w:hanging="355"/>
        <w:rPr>
          <w:sz w:val="20"/>
        </w:rPr>
      </w:pPr>
      <w:r>
        <w:rPr>
          <w:sz w:val="20"/>
        </w:rPr>
        <w:t>Os dados necessários que constam do Cartão do Cidadão da criança, dos pais ou de quem exerça as responsabilidades</w:t>
      </w:r>
      <w:r>
        <w:rPr>
          <w:spacing w:val="-4"/>
          <w:sz w:val="20"/>
        </w:rPr>
        <w:t xml:space="preserve"> </w:t>
      </w:r>
      <w:r>
        <w:rPr>
          <w:sz w:val="20"/>
        </w:rPr>
        <w:t>parentais;</w:t>
      </w:r>
    </w:p>
    <w:p w:rsidR="00FD1047" w:rsidRDefault="00F2447F" w:rsidP="007D2ED8">
      <w:pPr>
        <w:pStyle w:val="PargrafodaLista"/>
        <w:numPr>
          <w:ilvl w:val="1"/>
          <w:numId w:val="17"/>
        </w:numPr>
        <w:tabs>
          <w:tab w:val="left" w:pos="855"/>
        </w:tabs>
        <w:spacing w:before="120" w:line="276" w:lineRule="auto"/>
        <w:ind w:right="797" w:hanging="355"/>
        <w:rPr>
          <w:sz w:val="20"/>
        </w:rPr>
      </w:pPr>
      <w:r>
        <w:rPr>
          <w:sz w:val="20"/>
        </w:rPr>
        <w:t>Identificação do número de Contribuinte da criança, dos pais ou de quem exerça as responsabilidades</w:t>
      </w:r>
      <w:r>
        <w:rPr>
          <w:spacing w:val="-2"/>
          <w:sz w:val="20"/>
        </w:rPr>
        <w:t xml:space="preserve"> </w:t>
      </w:r>
      <w:r>
        <w:rPr>
          <w:sz w:val="20"/>
        </w:rPr>
        <w:t>parentais;</w:t>
      </w:r>
    </w:p>
    <w:p w:rsidR="00FD1047" w:rsidRDefault="00F2447F" w:rsidP="007D2ED8">
      <w:pPr>
        <w:pStyle w:val="PargrafodaLista"/>
        <w:numPr>
          <w:ilvl w:val="1"/>
          <w:numId w:val="17"/>
        </w:numPr>
        <w:tabs>
          <w:tab w:val="left" w:pos="855"/>
        </w:tabs>
        <w:spacing w:before="119" w:line="276" w:lineRule="auto"/>
        <w:ind w:right="800" w:hanging="355"/>
        <w:rPr>
          <w:sz w:val="20"/>
        </w:rPr>
      </w:pPr>
      <w:r>
        <w:rPr>
          <w:sz w:val="20"/>
        </w:rPr>
        <w:t>Identificação do número de Beneficiário da Segurança Social da criança, dos pais ou de quem exerça as responsabilidades</w:t>
      </w:r>
      <w:r>
        <w:rPr>
          <w:spacing w:val="-3"/>
          <w:sz w:val="20"/>
        </w:rPr>
        <w:t xml:space="preserve"> </w:t>
      </w:r>
      <w:r>
        <w:rPr>
          <w:sz w:val="20"/>
        </w:rPr>
        <w:t>parentais;</w:t>
      </w:r>
    </w:p>
    <w:p w:rsidR="00383750" w:rsidRPr="00383750" w:rsidRDefault="00F2447F" w:rsidP="007D2ED8">
      <w:pPr>
        <w:pStyle w:val="PargrafodaLista"/>
        <w:numPr>
          <w:ilvl w:val="1"/>
          <w:numId w:val="17"/>
        </w:numPr>
        <w:tabs>
          <w:tab w:val="left" w:pos="855"/>
        </w:tabs>
        <w:spacing w:before="122" w:line="276" w:lineRule="auto"/>
        <w:ind w:right="801" w:hanging="355"/>
        <w:rPr>
          <w:sz w:val="20"/>
        </w:rPr>
      </w:pPr>
      <w:r>
        <w:rPr>
          <w:sz w:val="20"/>
        </w:rPr>
        <w:lastRenderedPageBreak/>
        <w:t>Identificação do número de Utente do Serviço Nacional de Saúde ou de Subsistema a que a criança pertença;</w:t>
      </w:r>
    </w:p>
    <w:p w:rsidR="00383750" w:rsidRDefault="00383750" w:rsidP="007D2ED8">
      <w:pPr>
        <w:pStyle w:val="PargrafodaLista"/>
        <w:numPr>
          <w:ilvl w:val="1"/>
          <w:numId w:val="17"/>
        </w:numPr>
        <w:tabs>
          <w:tab w:val="left" w:pos="855"/>
        </w:tabs>
        <w:spacing w:before="71"/>
        <w:rPr>
          <w:sz w:val="20"/>
        </w:rPr>
      </w:pPr>
      <w:r>
        <w:rPr>
          <w:sz w:val="20"/>
        </w:rPr>
        <w:t>Boletim de vacinas</w:t>
      </w:r>
      <w:r>
        <w:rPr>
          <w:spacing w:val="1"/>
          <w:sz w:val="20"/>
        </w:rPr>
        <w:t xml:space="preserve"> </w:t>
      </w:r>
      <w:r>
        <w:rPr>
          <w:sz w:val="20"/>
        </w:rPr>
        <w:t>atualizado;</w:t>
      </w:r>
    </w:p>
    <w:p w:rsidR="00383750" w:rsidRDefault="00383750" w:rsidP="007D2ED8">
      <w:pPr>
        <w:pStyle w:val="PargrafodaLista"/>
        <w:numPr>
          <w:ilvl w:val="1"/>
          <w:numId w:val="17"/>
        </w:numPr>
        <w:tabs>
          <w:tab w:val="left" w:pos="854"/>
          <w:tab w:val="left" w:pos="855"/>
        </w:tabs>
        <w:spacing w:line="276" w:lineRule="auto"/>
        <w:ind w:right="806" w:hanging="355"/>
        <w:rPr>
          <w:sz w:val="20"/>
        </w:rPr>
      </w:pPr>
      <w:r>
        <w:rPr>
          <w:sz w:val="20"/>
        </w:rPr>
        <w:t>Declaração médica em caso de patologia que determine a necessidade de cuidados especiais;</w:t>
      </w:r>
    </w:p>
    <w:p w:rsidR="00383750" w:rsidRDefault="00383750" w:rsidP="007D2ED8">
      <w:pPr>
        <w:pStyle w:val="PargrafodaLista"/>
        <w:numPr>
          <w:ilvl w:val="1"/>
          <w:numId w:val="17"/>
        </w:numPr>
        <w:tabs>
          <w:tab w:val="left" w:pos="855"/>
        </w:tabs>
        <w:spacing w:before="119"/>
        <w:ind w:hanging="355"/>
        <w:rPr>
          <w:sz w:val="20"/>
        </w:rPr>
      </w:pPr>
      <w:r>
        <w:rPr>
          <w:sz w:val="20"/>
        </w:rPr>
        <w:t>Comprovativos dos rendimentos de todos os elementos do agregado</w:t>
      </w:r>
      <w:r>
        <w:rPr>
          <w:spacing w:val="-2"/>
          <w:sz w:val="20"/>
        </w:rPr>
        <w:t xml:space="preserve"> </w:t>
      </w:r>
      <w:r>
        <w:rPr>
          <w:sz w:val="20"/>
        </w:rPr>
        <w:t>familiar;</w:t>
      </w:r>
    </w:p>
    <w:p w:rsidR="00383750" w:rsidRPr="00383750" w:rsidRDefault="00383750" w:rsidP="007D2ED8">
      <w:pPr>
        <w:pStyle w:val="PargrafodaLista"/>
        <w:numPr>
          <w:ilvl w:val="1"/>
          <w:numId w:val="17"/>
        </w:numPr>
        <w:tabs>
          <w:tab w:val="left" w:pos="855"/>
        </w:tabs>
        <w:spacing w:line="276" w:lineRule="auto"/>
        <w:ind w:right="800" w:hanging="355"/>
        <w:jc w:val="both"/>
        <w:rPr>
          <w:sz w:val="20"/>
        </w:rPr>
      </w:pPr>
      <w:r>
        <w:rPr>
          <w:sz w:val="20"/>
        </w:rPr>
        <w:t>Declaração</w:t>
      </w:r>
      <w:r>
        <w:rPr>
          <w:spacing w:val="-8"/>
          <w:sz w:val="20"/>
        </w:rPr>
        <w:t xml:space="preserve"> </w:t>
      </w:r>
      <w:r>
        <w:rPr>
          <w:sz w:val="20"/>
        </w:rPr>
        <w:t>assinada</w:t>
      </w:r>
      <w:r>
        <w:rPr>
          <w:spacing w:val="-6"/>
          <w:sz w:val="20"/>
        </w:rPr>
        <w:t xml:space="preserve"> </w:t>
      </w:r>
      <w:r>
        <w:rPr>
          <w:sz w:val="20"/>
        </w:rPr>
        <w:t>pelos</w:t>
      </w:r>
      <w:r>
        <w:rPr>
          <w:spacing w:val="-5"/>
          <w:sz w:val="20"/>
        </w:rPr>
        <w:t xml:space="preserve"> </w:t>
      </w:r>
      <w:r>
        <w:rPr>
          <w:sz w:val="20"/>
        </w:rPr>
        <w:t>pais</w:t>
      </w:r>
      <w:r>
        <w:rPr>
          <w:spacing w:val="-7"/>
          <w:sz w:val="20"/>
        </w:rPr>
        <w:t xml:space="preserve"> </w:t>
      </w:r>
      <w:r>
        <w:rPr>
          <w:sz w:val="20"/>
        </w:rPr>
        <w:t>ou</w:t>
      </w:r>
      <w:r>
        <w:rPr>
          <w:spacing w:val="-8"/>
          <w:sz w:val="20"/>
        </w:rPr>
        <w:t xml:space="preserve"> </w:t>
      </w:r>
      <w:r>
        <w:rPr>
          <w:sz w:val="20"/>
        </w:rPr>
        <w:t>quem</w:t>
      </w:r>
      <w:r>
        <w:rPr>
          <w:spacing w:val="-7"/>
          <w:sz w:val="20"/>
        </w:rPr>
        <w:t xml:space="preserve"> </w:t>
      </w:r>
      <w:r>
        <w:rPr>
          <w:sz w:val="20"/>
        </w:rPr>
        <w:t>exerça</w:t>
      </w:r>
      <w:r>
        <w:rPr>
          <w:spacing w:val="-7"/>
          <w:sz w:val="20"/>
        </w:rPr>
        <w:t xml:space="preserve"> </w:t>
      </w:r>
      <w:r>
        <w:rPr>
          <w:sz w:val="20"/>
        </w:rPr>
        <w:t>as</w:t>
      </w:r>
      <w:r>
        <w:rPr>
          <w:spacing w:val="-7"/>
          <w:sz w:val="20"/>
        </w:rPr>
        <w:t xml:space="preserve"> </w:t>
      </w:r>
      <w:r>
        <w:rPr>
          <w:sz w:val="20"/>
        </w:rPr>
        <w:t>responsabilidades</w:t>
      </w:r>
      <w:r>
        <w:rPr>
          <w:spacing w:val="-7"/>
          <w:sz w:val="20"/>
        </w:rPr>
        <w:t xml:space="preserve"> </w:t>
      </w:r>
      <w:r>
        <w:rPr>
          <w:sz w:val="20"/>
        </w:rPr>
        <w:t>parentais</w:t>
      </w:r>
      <w:r>
        <w:rPr>
          <w:spacing w:val="-4"/>
          <w:sz w:val="20"/>
        </w:rPr>
        <w:t xml:space="preserve"> </w:t>
      </w:r>
      <w:r>
        <w:rPr>
          <w:sz w:val="20"/>
        </w:rPr>
        <w:t>em</w:t>
      </w:r>
      <w:r>
        <w:rPr>
          <w:spacing w:val="-7"/>
          <w:sz w:val="20"/>
        </w:rPr>
        <w:t xml:space="preserve"> </w:t>
      </w:r>
      <w:r>
        <w:rPr>
          <w:sz w:val="20"/>
        </w:rPr>
        <w:t>como autorizam a informatização dos dados pessoais para efeitos de elaboração do processo individual.</w:t>
      </w:r>
    </w:p>
    <w:p w:rsidR="00383750" w:rsidRDefault="00383750" w:rsidP="007D2ED8">
      <w:pPr>
        <w:pStyle w:val="PargrafodaLista"/>
        <w:numPr>
          <w:ilvl w:val="0"/>
          <w:numId w:val="17"/>
        </w:numPr>
        <w:tabs>
          <w:tab w:val="left" w:pos="502"/>
        </w:tabs>
        <w:spacing w:before="155" w:line="264" w:lineRule="auto"/>
        <w:ind w:right="312"/>
        <w:rPr>
          <w:i/>
          <w:sz w:val="21"/>
        </w:rPr>
      </w:pPr>
      <w:r>
        <w:rPr>
          <w:sz w:val="20"/>
        </w:rPr>
        <w:t>A</w:t>
      </w:r>
      <w:r>
        <w:rPr>
          <w:spacing w:val="-16"/>
          <w:sz w:val="20"/>
        </w:rPr>
        <w:t xml:space="preserve"> </w:t>
      </w:r>
      <w:r>
        <w:rPr>
          <w:sz w:val="20"/>
        </w:rPr>
        <w:t>ficha</w:t>
      </w:r>
      <w:r>
        <w:rPr>
          <w:spacing w:val="-15"/>
          <w:sz w:val="20"/>
        </w:rPr>
        <w:t xml:space="preserve"> </w:t>
      </w:r>
      <w:r>
        <w:rPr>
          <w:sz w:val="20"/>
        </w:rPr>
        <w:t>de</w:t>
      </w:r>
      <w:r>
        <w:rPr>
          <w:spacing w:val="-15"/>
          <w:sz w:val="20"/>
        </w:rPr>
        <w:t xml:space="preserve"> </w:t>
      </w:r>
      <w:r>
        <w:rPr>
          <w:sz w:val="20"/>
        </w:rPr>
        <w:t>inscrição</w:t>
      </w:r>
      <w:r>
        <w:rPr>
          <w:spacing w:val="-16"/>
          <w:sz w:val="20"/>
        </w:rPr>
        <w:t xml:space="preserve"> está disponível nos serviços administrativos</w:t>
      </w:r>
      <w:r>
        <w:rPr>
          <w:spacing w:val="-15"/>
          <w:sz w:val="20"/>
        </w:rPr>
        <w:t xml:space="preserve"> do Colégio de São Gonçalo e na Fundação do Colégio </w:t>
      </w:r>
      <w:r>
        <w:rPr>
          <w:sz w:val="20"/>
        </w:rPr>
        <w:t>e</w:t>
      </w:r>
      <w:r>
        <w:rPr>
          <w:spacing w:val="-16"/>
          <w:sz w:val="20"/>
        </w:rPr>
        <w:t xml:space="preserve"> </w:t>
      </w:r>
      <w:r>
        <w:rPr>
          <w:sz w:val="20"/>
        </w:rPr>
        <w:t>os</w:t>
      </w:r>
      <w:r>
        <w:rPr>
          <w:spacing w:val="-13"/>
          <w:sz w:val="20"/>
        </w:rPr>
        <w:t xml:space="preserve"> </w:t>
      </w:r>
      <w:r>
        <w:rPr>
          <w:sz w:val="20"/>
        </w:rPr>
        <w:t>documentos</w:t>
      </w:r>
      <w:r>
        <w:rPr>
          <w:spacing w:val="-16"/>
          <w:sz w:val="20"/>
        </w:rPr>
        <w:t xml:space="preserve"> </w:t>
      </w:r>
      <w:r>
        <w:rPr>
          <w:sz w:val="20"/>
        </w:rPr>
        <w:t>probatórios</w:t>
      </w:r>
      <w:r>
        <w:rPr>
          <w:spacing w:val="-16"/>
          <w:sz w:val="20"/>
        </w:rPr>
        <w:t xml:space="preserve"> </w:t>
      </w:r>
      <w:r>
        <w:rPr>
          <w:sz w:val="20"/>
        </w:rPr>
        <w:t>referidos</w:t>
      </w:r>
      <w:r>
        <w:rPr>
          <w:spacing w:val="-16"/>
          <w:sz w:val="20"/>
        </w:rPr>
        <w:t xml:space="preserve"> </w:t>
      </w:r>
      <w:r>
        <w:rPr>
          <w:sz w:val="20"/>
        </w:rPr>
        <w:t>no</w:t>
      </w:r>
      <w:r>
        <w:rPr>
          <w:spacing w:val="-13"/>
          <w:sz w:val="20"/>
        </w:rPr>
        <w:t xml:space="preserve"> </w:t>
      </w:r>
      <w:r>
        <w:rPr>
          <w:sz w:val="20"/>
        </w:rPr>
        <w:t>número anterior deverão ser entregues no período definido e divulgado para o efeito nos serviços administrativos da Fundação do Colégio de São Gonçalo</w:t>
      </w:r>
      <w:r>
        <w:rPr>
          <w:i/>
          <w:sz w:val="21"/>
        </w:rPr>
        <w:t>;</w:t>
      </w:r>
    </w:p>
    <w:p w:rsidR="00383750" w:rsidRDefault="00383750" w:rsidP="007D2ED8">
      <w:pPr>
        <w:pStyle w:val="PargrafodaLista"/>
        <w:numPr>
          <w:ilvl w:val="0"/>
          <w:numId w:val="17"/>
        </w:numPr>
        <w:tabs>
          <w:tab w:val="left" w:pos="502"/>
        </w:tabs>
        <w:spacing w:before="110" w:line="271" w:lineRule="auto"/>
        <w:ind w:left="502" w:right="302" w:hanging="360"/>
        <w:jc w:val="both"/>
        <w:rPr>
          <w:i/>
          <w:sz w:val="21"/>
        </w:rPr>
      </w:pPr>
      <w:r>
        <w:rPr>
          <w:sz w:val="20"/>
        </w:rPr>
        <w:t>As</w:t>
      </w:r>
      <w:r>
        <w:rPr>
          <w:spacing w:val="-8"/>
          <w:sz w:val="20"/>
        </w:rPr>
        <w:t xml:space="preserve"> </w:t>
      </w:r>
      <w:r>
        <w:rPr>
          <w:sz w:val="20"/>
        </w:rPr>
        <w:t>inscrições</w:t>
      </w:r>
      <w:r>
        <w:rPr>
          <w:spacing w:val="-8"/>
          <w:sz w:val="20"/>
        </w:rPr>
        <w:t xml:space="preserve"> </w:t>
      </w:r>
      <w:r>
        <w:rPr>
          <w:sz w:val="20"/>
        </w:rPr>
        <w:t>devem</w:t>
      </w:r>
      <w:r>
        <w:rPr>
          <w:spacing w:val="-8"/>
          <w:sz w:val="20"/>
        </w:rPr>
        <w:t xml:space="preserve"> </w:t>
      </w:r>
      <w:r>
        <w:rPr>
          <w:sz w:val="20"/>
        </w:rPr>
        <w:t>ser</w:t>
      </w:r>
      <w:r>
        <w:rPr>
          <w:spacing w:val="-8"/>
          <w:sz w:val="20"/>
        </w:rPr>
        <w:t xml:space="preserve"> </w:t>
      </w:r>
      <w:r>
        <w:rPr>
          <w:sz w:val="20"/>
        </w:rPr>
        <w:t>efetuadas,</w:t>
      </w:r>
      <w:r>
        <w:rPr>
          <w:spacing w:val="-8"/>
          <w:sz w:val="20"/>
        </w:rPr>
        <w:t xml:space="preserve"> </w:t>
      </w:r>
      <w:r>
        <w:rPr>
          <w:sz w:val="20"/>
        </w:rPr>
        <w:t>anualmente,</w:t>
      </w:r>
      <w:r>
        <w:rPr>
          <w:spacing w:val="-8"/>
          <w:sz w:val="20"/>
        </w:rPr>
        <w:t xml:space="preserve"> </w:t>
      </w:r>
      <w:r w:rsidRPr="00BF2975">
        <w:rPr>
          <w:sz w:val="20"/>
        </w:rPr>
        <w:t>durante</w:t>
      </w:r>
      <w:r w:rsidRPr="00BF2975">
        <w:rPr>
          <w:spacing w:val="-8"/>
          <w:sz w:val="20"/>
        </w:rPr>
        <w:t xml:space="preserve"> </w:t>
      </w:r>
      <w:r w:rsidRPr="00BF2975">
        <w:rPr>
          <w:sz w:val="20"/>
        </w:rPr>
        <w:t>o</w:t>
      </w:r>
      <w:r w:rsidRPr="00BF2975">
        <w:rPr>
          <w:spacing w:val="-8"/>
          <w:sz w:val="20"/>
        </w:rPr>
        <w:t xml:space="preserve"> </w:t>
      </w:r>
      <w:r w:rsidRPr="00BF2975">
        <w:rPr>
          <w:sz w:val="20"/>
        </w:rPr>
        <w:t>mês</w:t>
      </w:r>
      <w:r w:rsidRPr="00BF2975">
        <w:rPr>
          <w:spacing w:val="-8"/>
          <w:sz w:val="20"/>
        </w:rPr>
        <w:t xml:space="preserve"> </w:t>
      </w:r>
      <w:r w:rsidRPr="00BF2975">
        <w:rPr>
          <w:sz w:val="20"/>
        </w:rPr>
        <w:t>de</w:t>
      </w:r>
      <w:r w:rsidRPr="00BF2975">
        <w:rPr>
          <w:spacing w:val="-9"/>
          <w:sz w:val="20"/>
        </w:rPr>
        <w:t xml:space="preserve"> </w:t>
      </w:r>
      <w:r w:rsidR="00F7283D" w:rsidRPr="00BF2975">
        <w:rPr>
          <w:spacing w:val="-9"/>
          <w:sz w:val="20"/>
        </w:rPr>
        <w:t>m</w:t>
      </w:r>
      <w:r w:rsidRPr="00BF2975">
        <w:rPr>
          <w:spacing w:val="-9"/>
          <w:sz w:val="20"/>
        </w:rPr>
        <w:t>aio</w:t>
      </w:r>
      <w:r>
        <w:rPr>
          <w:sz w:val="20"/>
        </w:rPr>
        <w:t>, mediante o pagamento de um valor de matrícula</w:t>
      </w:r>
      <w:r w:rsidR="001A2F23">
        <w:rPr>
          <w:sz w:val="20"/>
        </w:rPr>
        <w:t xml:space="preserve"> não reembolsável</w:t>
      </w:r>
      <w:r w:rsidR="007371B9">
        <w:rPr>
          <w:sz w:val="20"/>
        </w:rPr>
        <w:t>, a fixar a cada ano</w:t>
      </w:r>
      <w:r>
        <w:rPr>
          <w:sz w:val="20"/>
        </w:rPr>
        <w:t>, relativo a custos administrativos associados à constituição do processo individual da criança</w:t>
      </w:r>
      <w:bookmarkStart w:id="0" w:name="_Hlk7535526"/>
      <w:r>
        <w:rPr>
          <w:sz w:val="20"/>
        </w:rPr>
        <w:t>,</w:t>
      </w:r>
      <w:bookmarkEnd w:id="0"/>
      <w:r w:rsidR="007371B9">
        <w:rPr>
          <w:sz w:val="20"/>
        </w:rPr>
        <w:t xml:space="preserve"> a</w:t>
      </w:r>
      <w:r>
        <w:rPr>
          <w:sz w:val="20"/>
        </w:rPr>
        <w:t>o prémio de seguro escolar</w:t>
      </w:r>
      <w:r w:rsidR="007371B9">
        <w:rPr>
          <w:sz w:val="20"/>
        </w:rPr>
        <w:t xml:space="preserve"> e a despesas com material lúdico</w:t>
      </w:r>
      <w:r w:rsidR="001A2F23">
        <w:rPr>
          <w:sz w:val="20"/>
        </w:rPr>
        <w:t>/didático</w:t>
      </w:r>
      <w:r w:rsidR="007371B9">
        <w:rPr>
          <w:sz w:val="20"/>
        </w:rPr>
        <w:t>;</w:t>
      </w:r>
    </w:p>
    <w:p w:rsidR="00180EF8" w:rsidRPr="008A74D3" w:rsidRDefault="00383750" w:rsidP="007D2ED8">
      <w:pPr>
        <w:pStyle w:val="PargrafodaLista"/>
        <w:numPr>
          <w:ilvl w:val="0"/>
          <w:numId w:val="17"/>
        </w:numPr>
        <w:tabs>
          <w:tab w:val="left" w:pos="502"/>
        </w:tabs>
        <w:spacing w:before="112" w:line="271" w:lineRule="auto"/>
        <w:ind w:left="502" w:right="308" w:hanging="360"/>
        <w:jc w:val="both"/>
        <w:rPr>
          <w:sz w:val="20"/>
        </w:rPr>
      </w:pPr>
      <w:r>
        <w:rPr>
          <w:sz w:val="20"/>
        </w:rPr>
        <w:t>Caso</w:t>
      </w:r>
      <w:r>
        <w:rPr>
          <w:spacing w:val="-7"/>
          <w:sz w:val="20"/>
        </w:rPr>
        <w:t xml:space="preserve"> </w:t>
      </w:r>
      <w:r>
        <w:rPr>
          <w:sz w:val="20"/>
        </w:rPr>
        <w:t>a</w:t>
      </w:r>
      <w:r>
        <w:rPr>
          <w:spacing w:val="-7"/>
          <w:sz w:val="20"/>
        </w:rPr>
        <w:t xml:space="preserve"> </w:t>
      </w:r>
      <w:r>
        <w:rPr>
          <w:sz w:val="20"/>
        </w:rPr>
        <w:t>inscrição</w:t>
      </w:r>
      <w:r>
        <w:rPr>
          <w:spacing w:val="-5"/>
          <w:sz w:val="20"/>
        </w:rPr>
        <w:t xml:space="preserve"> </w:t>
      </w:r>
      <w:r>
        <w:rPr>
          <w:sz w:val="20"/>
        </w:rPr>
        <w:t>não</w:t>
      </w:r>
      <w:r>
        <w:rPr>
          <w:spacing w:val="-5"/>
          <w:sz w:val="20"/>
        </w:rPr>
        <w:t xml:space="preserve"> </w:t>
      </w:r>
      <w:r>
        <w:rPr>
          <w:sz w:val="20"/>
        </w:rPr>
        <w:t>seja</w:t>
      </w:r>
      <w:r>
        <w:rPr>
          <w:spacing w:val="-6"/>
          <w:sz w:val="20"/>
        </w:rPr>
        <w:t xml:space="preserve"> </w:t>
      </w:r>
      <w:r>
        <w:rPr>
          <w:sz w:val="20"/>
        </w:rPr>
        <w:t>renovada</w:t>
      </w:r>
      <w:r>
        <w:rPr>
          <w:spacing w:val="-6"/>
          <w:sz w:val="20"/>
        </w:rPr>
        <w:t xml:space="preserve"> durante o prazo definido para o efeito</w:t>
      </w:r>
      <w:r>
        <w:rPr>
          <w:sz w:val="20"/>
        </w:rPr>
        <w:t>, não</w:t>
      </w:r>
      <w:r>
        <w:rPr>
          <w:spacing w:val="-7"/>
          <w:sz w:val="20"/>
        </w:rPr>
        <w:t xml:space="preserve"> </w:t>
      </w:r>
      <w:r>
        <w:rPr>
          <w:sz w:val="20"/>
        </w:rPr>
        <w:t>se</w:t>
      </w:r>
      <w:r>
        <w:rPr>
          <w:spacing w:val="-6"/>
          <w:sz w:val="20"/>
        </w:rPr>
        <w:t xml:space="preserve"> </w:t>
      </w:r>
      <w:r>
        <w:rPr>
          <w:sz w:val="20"/>
        </w:rPr>
        <w:t>garante</w:t>
      </w:r>
      <w:r>
        <w:rPr>
          <w:spacing w:val="-6"/>
          <w:sz w:val="20"/>
        </w:rPr>
        <w:t xml:space="preserve"> </w:t>
      </w:r>
      <w:r>
        <w:rPr>
          <w:sz w:val="20"/>
        </w:rPr>
        <w:t>a</w:t>
      </w:r>
      <w:r>
        <w:rPr>
          <w:spacing w:val="-6"/>
          <w:sz w:val="20"/>
        </w:rPr>
        <w:t xml:space="preserve"> </w:t>
      </w:r>
      <w:r>
        <w:rPr>
          <w:sz w:val="20"/>
        </w:rPr>
        <w:t>possibilidade</w:t>
      </w:r>
      <w:r>
        <w:rPr>
          <w:spacing w:val="-6"/>
          <w:sz w:val="20"/>
        </w:rPr>
        <w:t xml:space="preserve"> </w:t>
      </w:r>
      <w:r>
        <w:rPr>
          <w:sz w:val="20"/>
        </w:rPr>
        <w:t>de</w:t>
      </w:r>
      <w:r>
        <w:rPr>
          <w:spacing w:val="-6"/>
          <w:sz w:val="20"/>
        </w:rPr>
        <w:t xml:space="preserve"> </w:t>
      </w:r>
      <w:r>
        <w:rPr>
          <w:sz w:val="20"/>
        </w:rPr>
        <w:t>frequência para o ano letivo</w:t>
      </w:r>
      <w:r>
        <w:rPr>
          <w:spacing w:val="-3"/>
          <w:sz w:val="20"/>
        </w:rPr>
        <w:t xml:space="preserve"> </w:t>
      </w:r>
      <w:r>
        <w:rPr>
          <w:sz w:val="20"/>
        </w:rPr>
        <w:t>seguinte;</w:t>
      </w:r>
    </w:p>
    <w:p w:rsidR="00383750" w:rsidRPr="00180EF8" w:rsidRDefault="00383750" w:rsidP="007D2ED8">
      <w:pPr>
        <w:pStyle w:val="PargrafodaLista"/>
        <w:numPr>
          <w:ilvl w:val="0"/>
          <w:numId w:val="17"/>
        </w:numPr>
        <w:tabs>
          <w:tab w:val="left" w:pos="502"/>
        </w:tabs>
        <w:spacing w:before="126"/>
        <w:ind w:left="502" w:hanging="360"/>
        <w:rPr>
          <w:sz w:val="20"/>
        </w:rPr>
      </w:pPr>
      <w:r w:rsidRPr="00180EF8">
        <w:rPr>
          <w:sz w:val="20"/>
        </w:rPr>
        <w:t xml:space="preserve">Caso se verifiquem mensalidades em atraso, </w:t>
      </w:r>
      <w:r w:rsidR="00180EF8">
        <w:rPr>
          <w:sz w:val="20"/>
        </w:rPr>
        <w:t xml:space="preserve">a inscrição </w:t>
      </w:r>
      <w:r w:rsidRPr="00180EF8">
        <w:rPr>
          <w:sz w:val="20"/>
        </w:rPr>
        <w:t>não será renovada</w:t>
      </w:r>
      <w:r w:rsidR="00180EF8">
        <w:rPr>
          <w:sz w:val="20"/>
        </w:rPr>
        <w:t xml:space="preserve"> </w:t>
      </w:r>
      <w:r w:rsidRPr="00180EF8">
        <w:rPr>
          <w:sz w:val="20"/>
        </w:rPr>
        <w:t>ficando a mesma automaticamente cessada;</w:t>
      </w:r>
    </w:p>
    <w:p w:rsidR="00383750" w:rsidRPr="00180EF8" w:rsidRDefault="00383750" w:rsidP="007D2ED8">
      <w:pPr>
        <w:pStyle w:val="PargrafodaLista"/>
        <w:numPr>
          <w:ilvl w:val="0"/>
          <w:numId w:val="17"/>
        </w:numPr>
        <w:tabs>
          <w:tab w:val="left" w:pos="502"/>
        </w:tabs>
        <w:spacing w:before="126"/>
        <w:ind w:left="502" w:hanging="360"/>
        <w:rPr>
          <w:sz w:val="20"/>
        </w:rPr>
      </w:pPr>
      <w:bookmarkStart w:id="1" w:name="_Hlk5629121"/>
      <w:r w:rsidRPr="00180EF8">
        <w:rPr>
          <w:sz w:val="20"/>
        </w:rPr>
        <w:t>Em caso de manifestos sinais exteriores de riqueza e/ou fundadas dúvidas sobre as declarações de rendimentos apresentad</w:t>
      </w:r>
      <w:r w:rsidR="00180EF8">
        <w:rPr>
          <w:sz w:val="20"/>
        </w:rPr>
        <w:t>a</w:t>
      </w:r>
      <w:r w:rsidRPr="00180EF8">
        <w:rPr>
          <w:sz w:val="20"/>
        </w:rPr>
        <w:t>s no ato da inscrição/matrícula, o Conselho de Adm</w:t>
      </w:r>
      <w:r w:rsidR="00E90709">
        <w:rPr>
          <w:sz w:val="20"/>
        </w:rPr>
        <w:t>i</w:t>
      </w:r>
      <w:r w:rsidRPr="00180EF8">
        <w:rPr>
          <w:sz w:val="20"/>
        </w:rPr>
        <w:t xml:space="preserve">nistração reserva-se o direito de </w:t>
      </w:r>
      <w:r w:rsidR="001A2F23" w:rsidRPr="001A2F23">
        <w:rPr>
          <w:sz w:val="20"/>
        </w:rPr>
        <w:t>solicita</w:t>
      </w:r>
      <w:r w:rsidR="001A2F23">
        <w:rPr>
          <w:sz w:val="20"/>
        </w:rPr>
        <w:t>r</w:t>
      </w:r>
      <w:r w:rsidR="001A2F23" w:rsidRPr="001A2F23">
        <w:rPr>
          <w:sz w:val="20"/>
        </w:rPr>
        <w:t xml:space="preserve"> outros documentos comprovativos</w:t>
      </w:r>
      <w:r w:rsidR="001A2F23">
        <w:rPr>
          <w:sz w:val="20"/>
        </w:rPr>
        <w:t xml:space="preserve"> probatórios e </w:t>
      </w:r>
      <w:r w:rsidRPr="00180EF8">
        <w:rPr>
          <w:sz w:val="20"/>
        </w:rPr>
        <w:t xml:space="preserve">aplicar </w:t>
      </w:r>
      <w:r w:rsidR="001A2F23">
        <w:rPr>
          <w:sz w:val="20"/>
        </w:rPr>
        <w:t>uma</w:t>
      </w:r>
      <w:r w:rsidRPr="00180EF8">
        <w:rPr>
          <w:sz w:val="20"/>
        </w:rPr>
        <w:t xml:space="preserve"> comparticipação </w:t>
      </w:r>
      <w:r w:rsidR="001A2F23">
        <w:rPr>
          <w:sz w:val="20"/>
        </w:rPr>
        <w:t xml:space="preserve">familiar até ao limite da comparticipação </w:t>
      </w:r>
      <w:r w:rsidRPr="00180EF8">
        <w:rPr>
          <w:sz w:val="20"/>
        </w:rPr>
        <w:t>máxima prevista para o ano letivo em curso.</w:t>
      </w:r>
    </w:p>
    <w:bookmarkEnd w:id="1"/>
    <w:p w:rsidR="00383750" w:rsidRDefault="00383750">
      <w:pPr>
        <w:spacing w:line="276" w:lineRule="auto"/>
        <w:rPr>
          <w:sz w:val="20"/>
        </w:rPr>
      </w:pPr>
    </w:p>
    <w:p w:rsidR="001A2F23" w:rsidRDefault="001A2F23" w:rsidP="001A2F23">
      <w:pPr>
        <w:rPr>
          <w:sz w:val="20"/>
        </w:rPr>
      </w:pPr>
    </w:p>
    <w:p w:rsidR="001A2F23" w:rsidRPr="001A2F23" w:rsidRDefault="001A2F23" w:rsidP="001A2F23">
      <w:pPr>
        <w:rPr>
          <w:sz w:val="20"/>
        </w:rPr>
      </w:pPr>
    </w:p>
    <w:p w:rsidR="001A2F23" w:rsidRPr="001A2F23" w:rsidRDefault="001A2F23" w:rsidP="001A2F23">
      <w:pPr>
        <w:rPr>
          <w:sz w:val="20"/>
        </w:rPr>
      </w:pPr>
    </w:p>
    <w:p w:rsidR="001A2F23" w:rsidRDefault="001A2F23" w:rsidP="001A2F23">
      <w:pPr>
        <w:pStyle w:val="Ttulo2"/>
        <w:ind w:right="2414"/>
        <w:jc w:val="center"/>
      </w:pPr>
      <w:r>
        <w:t>NORMA 6ª</w:t>
      </w:r>
    </w:p>
    <w:p w:rsidR="001A2F23" w:rsidRDefault="001A2F23" w:rsidP="001A2F23">
      <w:pPr>
        <w:spacing w:before="155"/>
        <w:ind w:left="2253" w:right="2416"/>
        <w:jc w:val="center"/>
        <w:rPr>
          <w:b/>
          <w:sz w:val="20"/>
        </w:rPr>
      </w:pPr>
      <w:r>
        <w:rPr>
          <w:b/>
          <w:sz w:val="20"/>
        </w:rPr>
        <w:t>CRITÉRIOS DE PRIORIDADE NA ADMISSÃO</w:t>
      </w:r>
    </w:p>
    <w:p w:rsidR="001A2F23" w:rsidRDefault="001A2F23" w:rsidP="001A2F23">
      <w:pPr>
        <w:spacing w:before="155"/>
        <w:ind w:left="2253" w:right="2416"/>
        <w:jc w:val="center"/>
        <w:rPr>
          <w:b/>
          <w:sz w:val="20"/>
        </w:rPr>
      </w:pPr>
    </w:p>
    <w:p w:rsidR="001A2F23" w:rsidRDefault="001A2F23" w:rsidP="001A2F23">
      <w:pPr>
        <w:pStyle w:val="Corpodetexto"/>
        <w:spacing w:before="147"/>
        <w:ind w:left="142" w:firstLine="0"/>
      </w:pPr>
      <w:r>
        <w:t>São critérios de prioridade sequencial na admissão das crianças:</w:t>
      </w:r>
    </w:p>
    <w:p w:rsidR="001A2F23" w:rsidRDefault="001A2F23" w:rsidP="001A2F23">
      <w:pPr>
        <w:pStyle w:val="PargrafodaLista"/>
        <w:numPr>
          <w:ilvl w:val="0"/>
          <w:numId w:val="16"/>
        </w:numPr>
        <w:tabs>
          <w:tab w:val="left" w:pos="567"/>
        </w:tabs>
        <w:spacing w:before="155"/>
        <w:ind w:hanging="357"/>
        <w:rPr>
          <w:sz w:val="20"/>
        </w:rPr>
      </w:pPr>
      <w:r>
        <w:rPr>
          <w:sz w:val="20"/>
        </w:rPr>
        <w:t>Crianças em situação maior vulnerabilidade económica e</w:t>
      </w:r>
      <w:r>
        <w:rPr>
          <w:spacing w:val="3"/>
          <w:sz w:val="20"/>
        </w:rPr>
        <w:t xml:space="preserve"> </w:t>
      </w:r>
      <w:r>
        <w:rPr>
          <w:sz w:val="20"/>
        </w:rPr>
        <w:t>social;</w:t>
      </w:r>
    </w:p>
    <w:p w:rsidR="001A2F23" w:rsidRDefault="001A2F23" w:rsidP="001A2F23">
      <w:pPr>
        <w:pStyle w:val="PargrafodaLista"/>
        <w:numPr>
          <w:ilvl w:val="0"/>
          <w:numId w:val="16"/>
        </w:numPr>
        <w:tabs>
          <w:tab w:val="left" w:pos="567"/>
        </w:tabs>
        <w:spacing w:before="120"/>
        <w:rPr>
          <w:sz w:val="20"/>
        </w:rPr>
      </w:pPr>
      <w:r>
        <w:rPr>
          <w:sz w:val="20"/>
        </w:rPr>
        <w:t>Crianças com ambos os pais (ou quem exerça as responsabilidades parentais) a exercer atividade profissional;</w:t>
      </w:r>
    </w:p>
    <w:p w:rsidR="001A2F23" w:rsidRDefault="001A2F23" w:rsidP="001A2F23">
      <w:pPr>
        <w:pStyle w:val="PargrafodaLista"/>
        <w:numPr>
          <w:ilvl w:val="0"/>
          <w:numId w:val="16"/>
        </w:numPr>
        <w:tabs>
          <w:tab w:val="left" w:pos="567"/>
        </w:tabs>
        <w:spacing w:before="120"/>
        <w:rPr>
          <w:sz w:val="20"/>
        </w:rPr>
      </w:pPr>
      <w:r>
        <w:rPr>
          <w:sz w:val="20"/>
        </w:rPr>
        <w:t>Crianças de famílias</w:t>
      </w:r>
      <w:r>
        <w:rPr>
          <w:spacing w:val="-4"/>
          <w:sz w:val="20"/>
        </w:rPr>
        <w:t xml:space="preserve"> </w:t>
      </w:r>
      <w:r>
        <w:rPr>
          <w:sz w:val="20"/>
        </w:rPr>
        <w:t>numerosas;</w:t>
      </w:r>
    </w:p>
    <w:p w:rsidR="001A2F23" w:rsidRDefault="001A2F23" w:rsidP="001A2F23">
      <w:pPr>
        <w:pStyle w:val="PargrafodaLista"/>
        <w:numPr>
          <w:ilvl w:val="0"/>
          <w:numId w:val="16"/>
        </w:numPr>
        <w:tabs>
          <w:tab w:val="left" w:pos="567"/>
        </w:tabs>
        <w:spacing w:before="154"/>
        <w:rPr>
          <w:sz w:val="20"/>
        </w:rPr>
      </w:pPr>
      <w:r>
        <w:rPr>
          <w:sz w:val="20"/>
        </w:rPr>
        <w:t>Crianças com irmãos a frequentarem o equipamento.</w:t>
      </w:r>
    </w:p>
    <w:p w:rsidR="001A2F23" w:rsidRPr="001A2F23" w:rsidRDefault="001A2F23" w:rsidP="001A2F23">
      <w:pPr>
        <w:rPr>
          <w:sz w:val="20"/>
        </w:rPr>
      </w:pPr>
    </w:p>
    <w:p w:rsidR="001A2F23" w:rsidRPr="001A2F23" w:rsidRDefault="001A2F23" w:rsidP="001A2F23">
      <w:pPr>
        <w:tabs>
          <w:tab w:val="left" w:pos="1008"/>
        </w:tabs>
        <w:rPr>
          <w:sz w:val="20"/>
        </w:rPr>
        <w:sectPr w:rsidR="001A2F23" w:rsidRPr="001A2F23">
          <w:headerReference w:type="default" r:id="rId7"/>
          <w:footerReference w:type="default" r:id="rId8"/>
          <w:pgSz w:w="11910" w:h="16840"/>
          <w:pgMar w:top="2040" w:right="900" w:bottom="920" w:left="1560" w:header="317" w:footer="729" w:gutter="0"/>
          <w:cols w:space="720"/>
        </w:sectPr>
      </w:pPr>
    </w:p>
    <w:p w:rsidR="00FE419B" w:rsidRPr="001A2F23" w:rsidRDefault="00FE419B" w:rsidP="001A2F23">
      <w:pPr>
        <w:tabs>
          <w:tab w:val="left" w:pos="567"/>
        </w:tabs>
        <w:spacing w:before="154"/>
        <w:rPr>
          <w:sz w:val="20"/>
        </w:rPr>
      </w:pPr>
    </w:p>
    <w:p w:rsidR="00FD1047" w:rsidRDefault="00FD1047">
      <w:pPr>
        <w:pStyle w:val="Corpodetexto"/>
        <w:spacing w:before="11"/>
        <w:ind w:left="0" w:firstLine="0"/>
        <w:rPr>
          <w:sz w:val="22"/>
        </w:rPr>
      </w:pPr>
    </w:p>
    <w:p w:rsidR="00FD1047" w:rsidRDefault="00F2447F">
      <w:pPr>
        <w:pStyle w:val="Ttulo2"/>
        <w:spacing w:before="1" w:line="396" w:lineRule="auto"/>
        <w:ind w:left="4088" w:right="4250" w:firstLine="1"/>
        <w:jc w:val="center"/>
      </w:pPr>
      <w:r>
        <w:t xml:space="preserve">NORMA 7ª </w:t>
      </w:r>
      <w:r>
        <w:rPr>
          <w:w w:val="95"/>
        </w:rPr>
        <w:t>ADMISSÃO</w:t>
      </w:r>
    </w:p>
    <w:p w:rsidR="00FD1047" w:rsidRPr="00A350EF" w:rsidRDefault="00F2447F" w:rsidP="007D2ED8">
      <w:pPr>
        <w:pStyle w:val="PargrafodaLista"/>
        <w:numPr>
          <w:ilvl w:val="0"/>
          <w:numId w:val="15"/>
        </w:numPr>
        <w:tabs>
          <w:tab w:val="left" w:pos="500"/>
        </w:tabs>
        <w:spacing w:before="0" w:line="276" w:lineRule="auto"/>
        <w:ind w:right="305" w:hanging="357"/>
        <w:jc w:val="both"/>
        <w:rPr>
          <w:sz w:val="20"/>
        </w:rPr>
      </w:pPr>
      <w:r>
        <w:rPr>
          <w:sz w:val="20"/>
        </w:rPr>
        <w:t>Recebido o pedido de admissão, o mesmo é registado</w:t>
      </w:r>
      <w:r w:rsidR="00133CB0">
        <w:rPr>
          <w:sz w:val="20"/>
        </w:rPr>
        <w:t>, organizado em conformidade e apresentado à Direção para decisão</w:t>
      </w:r>
      <w:r>
        <w:rPr>
          <w:sz w:val="20"/>
        </w:rPr>
        <w:t xml:space="preserve"> que terá em consideração as condições e os critérios para admissão, constantes neste</w:t>
      </w:r>
      <w:r>
        <w:rPr>
          <w:spacing w:val="1"/>
          <w:sz w:val="20"/>
        </w:rPr>
        <w:t xml:space="preserve"> </w:t>
      </w:r>
      <w:r>
        <w:rPr>
          <w:sz w:val="20"/>
        </w:rPr>
        <w:t>Regulamento;</w:t>
      </w:r>
    </w:p>
    <w:p w:rsidR="00A350EF" w:rsidRPr="00DB4B9F" w:rsidRDefault="00A350EF" w:rsidP="007D2ED8">
      <w:pPr>
        <w:pStyle w:val="PargrafodaLista"/>
        <w:numPr>
          <w:ilvl w:val="0"/>
          <w:numId w:val="15"/>
        </w:numPr>
        <w:tabs>
          <w:tab w:val="left" w:pos="500"/>
        </w:tabs>
        <w:spacing w:before="129" w:line="264" w:lineRule="auto"/>
        <w:ind w:right="305"/>
        <w:jc w:val="both"/>
        <w:rPr>
          <w:sz w:val="20"/>
        </w:rPr>
      </w:pPr>
      <w:r w:rsidRPr="00DB4B9F">
        <w:rPr>
          <w:sz w:val="20"/>
        </w:rPr>
        <w:t>É</w:t>
      </w:r>
      <w:r w:rsidRPr="00DB4B9F">
        <w:rPr>
          <w:spacing w:val="-13"/>
          <w:sz w:val="20"/>
        </w:rPr>
        <w:t xml:space="preserve"> </w:t>
      </w:r>
      <w:r w:rsidRPr="00DB4B9F">
        <w:rPr>
          <w:sz w:val="20"/>
        </w:rPr>
        <w:t>competente</w:t>
      </w:r>
      <w:r w:rsidRPr="00DB4B9F">
        <w:rPr>
          <w:spacing w:val="-12"/>
          <w:sz w:val="20"/>
        </w:rPr>
        <w:t xml:space="preserve"> </w:t>
      </w:r>
      <w:r w:rsidRPr="00DB4B9F">
        <w:rPr>
          <w:sz w:val="20"/>
        </w:rPr>
        <w:t>para</w:t>
      </w:r>
      <w:r w:rsidRPr="00DB4B9F">
        <w:rPr>
          <w:spacing w:val="-11"/>
          <w:sz w:val="20"/>
        </w:rPr>
        <w:t xml:space="preserve"> </w:t>
      </w:r>
      <w:r w:rsidRPr="00DB4B9F">
        <w:rPr>
          <w:sz w:val="20"/>
        </w:rPr>
        <w:t>decidir</w:t>
      </w:r>
      <w:r w:rsidRPr="00DB4B9F">
        <w:rPr>
          <w:spacing w:val="-14"/>
          <w:sz w:val="20"/>
        </w:rPr>
        <w:t xml:space="preserve"> </w:t>
      </w:r>
      <w:r w:rsidRPr="00DB4B9F">
        <w:rPr>
          <w:sz w:val="20"/>
        </w:rPr>
        <w:t>o</w:t>
      </w:r>
      <w:r w:rsidRPr="00DB4B9F">
        <w:rPr>
          <w:spacing w:val="-12"/>
          <w:sz w:val="20"/>
        </w:rPr>
        <w:t xml:space="preserve"> </w:t>
      </w:r>
      <w:r w:rsidRPr="00DB4B9F">
        <w:rPr>
          <w:sz w:val="20"/>
        </w:rPr>
        <w:t>processo</w:t>
      </w:r>
      <w:r w:rsidRPr="00DB4B9F">
        <w:rPr>
          <w:spacing w:val="-12"/>
          <w:sz w:val="20"/>
        </w:rPr>
        <w:t xml:space="preserve"> </w:t>
      </w:r>
      <w:r w:rsidRPr="00DB4B9F">
        <w:rPr>
          <w:sz w:val="20"/>
        </w:rPr>
        <w:t>de</w:t>
      </w:r>
      <w:r w:rsidRPr="00DB4B9F">
        <w:rPr>
          <w:spacing w:val="-12"/>
          <w:sz w:val="20"/>
        </w:rPr>
        <w:t xml:space="preserve"> </w:t>
      </w:r>
      <w:r w:rsidRPr="00DB4B9F">
        <w:rPr>
          <w:sz w:val="20"/>
        </w:rPr>
        <w:t>admissão o Conselho de Administração da entidade;</w:t>
      </w:r>
    </w:p>
    <w:p w:rsidR="00A350EF" w:rsidRPr="00DB4B9F" w:rsidRDefault="00A350EF" w:rsidP="007D2ED8">
      <w:pPr>
        <w:pStyle w:val="PargrafodaLista"/>
        <w:numPr>
          <w:ilvl w:val="0"/>
          <w:numId w:val="15"/>
        </w:numPr>
        <w:tabs>
          <w:tab w:val="left" w:pos="500"/>
        </w:tabs>
        <w:spacing w:before="129" w:line="264" w:lineRule="auto"/>
        <w:ind w:right="305" w:hanging="357"/>
        <w:jc w:val="both"/>
        <w:rPr>
          <w:sz w:val="20"/>
        </w:rPr>
      </w:pPr>
      <w:r w:rsidRPr="00DB4B9F">
        <w:rPr>
          <w:sz w:val="20"/>
        </w:rPr>
        <w:t>Da decisão será dado conhecimento aos pais ou a quem exerça as responsabilidades parentais</w:t>
      </w:r>
      <w:r w:rsidRPr="00DB4B9F">
        <w:rPr>
          <w:spacing w:val="-28"/>
          <w:sz w:val="20"/>
        </w:rPr>
        <w:t xml:space="preserve"> </w:t>
      </w:r>
      <w:r w:rsidRPr="00DB4B9F">
        <w:rPr>
          <w:sz w:val="20"/>
        </w:rPr>
        <w:t>no</w:t>
      </w:r>
    </w:p>
    <w:p w:rsidR="00A350EF" w:rsidRDefault="00A350EF" w:rsidP="00A350EF">
      <w:pPr>
        <w:spacing w:before="25"/>
        <w:ind w:left="499"/>
        <w:rPr>
          <w:sz w:val="20"/>
        </w:rPr>
      </w:pPr>
      <w:r>
        <w:rPr>
          <w:sz w:val="20"/>
        </w:rPr>
        <w:t xml:space="preserve">prazo máximo de 15 dias, via </w:t>
      </w:r>
      <w:r>
        <w:rPr>
          <w:i/>
          <w:sz w:val="21"/>
        </w:rPr>
        <w:t>e-mail</w:t>
      </w:r>
      <w:r>
        <w:rPr>
          <w:sz w:val="20"/>
        </w:rPr>
        <w:t>;</w:t>
      </w:r>
    </w:p>
    <w:p w:rsidR="001A2F23" w:rsidRDefault="00A350EF" w:rsidP="001A2F23">
      <w:pPr>
        <w:pStyle w:val="PargrafodaLista"/>
        <w:numPr>
          <w:ilvl w:val="0"/>
          <w:numId w:val="15"/>
        </w:numPr>
        <w:tabs>
          <w:tab w:val="left" w:pos="500"/>
        </w:tabs>
        <w:spacing w:before="155" w:line="276" w:lineRule="auto"/>
        <w:ind w:right="305" w:hanging="357"/>
        <w:jc w:val="both"/>
        <w:rPr>
          <w:sz w:val="20"/>
        </w:rPr>
      </w:pPr>
      <w:r>
        <w:rPr>
          <w:sz w:val="20"/>
        </w:rPr>
        <w:t>Após</w:t>
      </w:r>
      <w:r>
        <w:rPr>
          <w:spacing w:val="-13"/>
          <w:sz w:val="20"/>
        </w:rPr>
        <w:t xml:space="preserve"> </w:t>
      </w:r>
      <w:r>
        <w:rPr>
          <w:sz w:val="20"/>
        </w:rPr>
        <w:t>decisão</w:t>
      </w:r>
      <w:r>
        <w:rPr>
          <w:spacing w:val="-11"/>
          <w:sz w:val="20"/>
        </w:rPr>
        <w:t xml:space="preserve"> </w:t>
      </w:r>
      <w:r>
        <w:rPr>
          <w:sz w:val="20"/>
        </w:rPr>
        <w:t>favorável</w:t>
      </w:r>
      <w:r>
        <w:rPr>
          <w:spacing w:val="-13"/>
          <w:sz w:val="20"/>
        </w:rPr>
        <w:t xml:space="preserve"> </w:t>
      </w:r>
      <w:r>
        <w:rPr>
          <w:sz w:val="20"/>
        </w:rPr>
        <w:t>à</w:t>
      </w:r>
      <w:r>
        <w:rPr>
          <w:spacing w:val="-11"/>
          <w:sz w:val="20"/>
        </w:rPr>
        <w:t xml:space="preserve"> </w:t>
      </w:r>
      <w:r>
        <w:rPr>
          <w:sz w:val="20"/>
        </w:rPr>
        <w:t>admissão</w:t>
      </w:r>
      <w:r>
        <w:rPr>
          <w:spacing w:val="-12"/>
          <w:sz w:val="20"/>
        </w:rPr>
        <w:t xml:space="preserve"> </w:t>
      </w:r>
      <w:r>
        <w:rPr>
          <w:sz w:val="20"/>
        </w:rPr>
        <w:t>da</w:t>
      </w:r>
      <w:r>
        <w:rPr>
          <w:spacing w:val="-12"/>
          <w:sz w:val="20"/>
        </w:rPr>
        <w:t xml:space="preserve"> </w:t>
      </w:r>
      <w:r>
        <w:rPr>
          <w:sz w:val="20"/>
        </w:rPr>
        <w:t>criança,</w:t>
      </w:r>
      <w:r>
        <w:rPr>
          <w:spacing w:val="-13"/>
          <w:sz w:val="20"/>
        </w:rPr>
        <w:t xml:space="preserve"> </w:t>
      </w:r>
      <w:r>
        <w:rPr>
          <w:sz w:val="20"/>
        </w:rPr>
        <w:t>proceder-se-á</w:t>
      </w:r>
      <w:r>
        <w:rPr>
          <w:spacing w:val="-12"/>
          <w:sz w:val="20"/>
        </w:rPr>
        <w:t xml:space="preserve"> </w:t>
      </w:r>
      <w:r>
        <w:rPr>
          <w:sz w:val="20"/>
        </w:rPr>
        <w:t>à</w:t>
      </w:r>
      <w:r>
        <w:rPr>
          <w:spacing w:val="-12"/>
          <w:sz w:val="20"/>
        </w:rPr>
        <w:t xml:space="preserve"> </w:t>
      </w:r>
      <w:r>
        <w:rPr>
          <w:sz w:val="20"/>
        </w:rPr>
        <w:t>abertura</w:t>
      </w:r>
      <w:r>
        <w:rPr>
          <w:spacing w:val="-11"/>
          <w:sz w:val="20"/>
        </w:rPr>
        <w:t xml:space="preserve"> </w:t>
      </w:r>
      <w:r>
        <w:rPr>
          <w:sz w:val="20"/>
        </w:rPr>
        <w:t>de</w:t>
      </w:r>
      <w:r>
        <w:rPr>
          <w:spacing w:val="-12"/>
          <w:sz w:val="20"/>
        </w:rPr>
        <w:t xml:space="preserve"> </w:t>
      </w:r>
      <w:r>
        <w:rPr>
          <w:sz w:val="20"/>
        </w:rPr>
        <w:t>um</w:t>
      </w:r>
      <w:r>
        <w:rPr>
          <w:spacing w:val="-13"/>
          <w:sz w:val="20"/>
        </w:rPr>
        <w:t xml:space="preserve"> </w:t>
      </w:r>
      <w:r>
        <w:rPr>
          <w:sz w:val="20"/>
        </w:rPr>
        <w:t>processo</w:t>
      </w:r>
      <w:r>
        <w:rPr>
          <w:spacing w:val="-13"/>
          <w:sz w:val="20"/>
        </w:rPr>
        <w:t xml:space="preserve"> </w:t>
      </w:r>
      <w:r>
        <w:rPr>
          <w:sz w:val="20"/>
        </w:rPr>
        <w:t>individual, que terá por objetivo permitir o estudo e o diagnóstico da situação, assim como a definição, programação e acompanhamento dos serviços</w:t>
      </w:r>
      <w:r>
        <w:rPr>
          <w:spacing w:val="-5"/>
          <w:sz w:val="20"/>
        </w:rPr>
        <w:t xml:space="preserve"> </w:t>
      </w:r>
      <w:r>
        <w:rPr>
          <w:sz w:val="20"/>
        </w:rPr>
        <w:t>prestados;</w:t>
      </w:r>
    </w:p>
    <w:p w:rsidR="001A2F23" w:rsidRPr="001A2F23" w:rsidRDefault="001A2F23" w:rsidP="001A2F23">
      <w:pPr>
        <w:tabs>
          <w:tab w:val="left" w:pos="500"/>
        </w:tabs>
        <w:spacing w:before="155" w:line="276" w:lineRule="auto"/>
        <w:ind w:right="305"/>
        <w:jc w:val="both"/>
        <w:rPr>
          <w:sz w:val="20"/>
        </w:rPr>
      </w:pPr>
    </w:p>
    <w:p w:rsidR="00A350EF" w:rsidRPr="00A350EF" w:rsidRDefault="00A350EF" w:rsidP="007D2ED8">
      <w:pPr>
        <w:pStyle w:val="Corpodetexto"/>
        <w:widowControl/>
        <w:numPr>
          <w:ilvl w:val="0"/>
          <w:numId w:val="15"/>
        </w:numPr>
        <w:autoSpaceDE/>
        <w:autoSpaceDN/>
        <w:spacing w:before="0"/>
        <w:jc w:val="both"/>
      </w:pPr>
      <w:r w:rsidRPr="00A350EF">
        <w:t>Os utentes que reúnam as condições de admissão, mas que não seja possível admitir, por inexistência de vagas, ficam automaticamente registados e o seu processo arquivado em pasta própria, não conferindo, no entanto, qualquer prioridade de admissão</w:t>
      </w:r>
      <w:r>
        <w:t>.</w:t>
      </w:r>
    </w:p>
    <w:p w:rsidR="00A350EF" w:rsidRDefault="00A350EF" w:rsidP="007D2ED8">
      <w:pPr>
        <w:pStyle w:val="PargrafodaLista"/>
        <w:numPr>
          <w:ilvl w:val="0"/>
          <w:numId w:val="15"/>
        </w:numPr>
        <w:tabs>
          <w:tab w:val="left" w:pos="500"/>
        </w:tabs>
        <w:spacing w:before="119" w:line="276" w:lineRule="auto"/>
        <w:ind w:right="315" w:hanging="357"/>
        <w:jc w:val="both"/>
        <w:rPr>
          <w:sz w:val="20"/>
        </w:rPr>
      </w:pPr>
      <w:r>
        <w:rPr>
          <w:sz w:val="20"/>
        </w:rPr>
        <w:t>Na admissão deverão ainda ser assinadas, pelos pais ou por quem exerça as responsabilidades parentais, as seguintes declarações de</w:t>
      </w:r>
      <w:r>
        <w:rPr>
          <w:spacing w:val="-5"/>
          <w:sz w:val="20"/>
        </w:rPr>
        <w:t xml:space="preserve"> </w:t>
      </w:r>
      <w:r>
        <w:rPr>
          <w:sz w:val="20"/>
        </w:rPr>
        <w:t>autorização:</w:t>
      </w:r>
    </w:p>
    <w:p w:rsidR="00A350EF" w:rsidRDefault="00A350EF" w:rsidP="007D2ED8">
      <w:pPr>
        <w:pStyle w:val="PargrafodaLista"/>
        <w:numPr>
          <w:ilvl w:val="1"/>
          <w:numId w:val="15"/>
        </w:numPr>
        <w:tabs>
          <w:tab w:val="left" w:pos="860"/>
        </w:tabs>
        <w:spacing w:before="122"/>
        <w:rPr>
          <w:sz w:val="20"/>
        </w:rPr>
      </w:pPr>
      <w:r>
        <w:rPr>
          <w:sz w:val="20"/>
        </w:rPr>
        <w:t>Da(s) pessoa(s) a quem a criança possa ser</w:t>
      </w:r>
      <w:r>
        <w:rPr>
          <w:spacing w:val="-4"/>
          <w:sz w:val="20"/>
        </w:rPr>
        <w:t xml:space="preserve"> </w:t>
      </w:r>
      <w:r>
        <w:rPr>
          <w:sz w:val="20"/>
        </w:rPr>
        <w:t>entregue;</w:t>
      </w:r>
    </w:p>
    <w:p w:rsidR="00A350EF" w:rsidRDefault="00A350EF" w:rsidP="007D2ED8">
      <w:pPr>
        <w:pStyle w:val="PargrafodaLista"/>
        <w:numPr>
          <w:ilvl w:val="1"/>
          <w:numId w:val="15"/>
        </w:numPr>
        <w:tabs>
          <w:tab w:val="left" w:pos="860"/>
        </w:tabs>
        <w:spacing w:before="155" w:line="276" w:lineRule="auto"/>
        <w:ind w:right="802"/>
        <w:rPr>
          <w:sz w:val="20"/>
        </w:rPr>
      </w:pPr>
      <w:r>
        <w:rPr>
          <w:sz w:val="20"/>
        </w:rPr>
        <w:t xml:space="preserve">De administração de </w:t>
      </w:r>
      <w:proofErr w:type="spellStart"/>
      <w:r>
        <w:rPr>
          <w:sz w:val="20"/>
        </w:rPr>
        <w:t>ben</w:t>
      </w:r>
      <w:proofErr w:type="spellEnd"/>
      <w:r>
        <w:rPr>
          <w:sz w:val="20"/>
        </w:rPr>
        <w:t>-u-</w:t>
      </w:r>
      <w:proofErr w:type="spellStart"/>
      <w:r>
        <w:rPr>
          <w:sz w:val="20"/>
        </w:rPr>
        <w:t>ron</w:t>
      </w:r>
      <w:proofErr w:type="spellEnd"/>
      <w:r>
        <w:rPr>
          <w:sz w:val="20"/>
        </w:rPr>
        <w:t>, em caso de febre superior a 38,5ºC (sendo fornecida e atualizada a informação relativa à respetiva</w:t>
      </w:r>
      <w:r>
        <w:rPr>
          <w:spacing w:val="-3"/>
          <w:sz w:val="20"/>
        </w:rPr>
        <w:t xml:space="preserve"> </w:t>
      </w:r>
      <w:r>
        <w:rPr>
          <w:sz w:val="20"/>
        </w:rPr>
        <w:t>dosagem);</w:t>
      </w:r>
    </w:p>
    <w:p w:rsidR="00A350EF" w:rsidRDefault="00A350EF" w:rsidP="007D2ED8">
      <w:pPr>
        <w:pStyle w:val="PargrafodaLista"/>
        <w:numPr>
          <w:ilvl w:val="1"/>
          <w:numId w:val="15"/>
        </w:numPr>
        <w:tabs>
          <w:tab w:val="left" w:pos="860"/>
        </w:tabs>
        <w:spacing w:before="121"/>
        <w:rPr>
          <w:sz w:val="20"/>
        </w:rPr>
      </w:pPr>
      <w:r>
        <w:rPr>
          <w:sz w:val="20"/>
        </w:rPr>
        <w:t>De registo fotográfico e vídeo das crianças para constituição do respetivo</w:t>
      </w:r>
      <w:r>
        <w:rPr>
          <w:spacing w:val="-11"/>
          <w:sz w:val="20"/>
        </w:rPr>
        <w:t xml:space="preserve"> </w:t>
      </w:r>
      <w:r>
        <w:rPr>
          <w:sz w:val="20"/>
        </w:rPr>
        <w:t>portefólio;</w:t>
      </w:r>
    </w:p>
    <w:p w:rsidR="00A350EF" w:rsidRDefault="00A350EF" w:rsidP="007D2ED8">
      <w:pPr>
        <w:pStyle w:val="PargrafodaLista"/>
        <w:numPr>
          <w:ilvl w:val="1"/>
          <w:numId w:val="15"/>
        </w:numPr>
        <w:tabs>
          <w:tab w:val="left" w:pos="860"/>
        </w:tabs>
        <w:spacing w:before="155" w:line="276" w:lineRule="auto"/>
        <w:ind w:right="799"/>
        <w:jc w:val="both"/>
        <w:rPr>
          <w:sz w:val="20"/>
        </w:rPr>
      </w:pPr>
      <w:r>
        <w:rPr>
          <w:sz w:val="20"/>
        </w:rPr>
        <w:t>De</w:t>
      </w:r>
      <w:r>
        <w:rPr>
          <w:spacing w:val="-10"/>
          <w:sz w:val="20"/>
        </w:rPr>
        <w:t xml:space="preserve"> </w:t>
      </w:r>
      <w:r>
        <w:rPr>
          <w:sz w:val="20"/>
        </w:rPr>
        <w:t>registo</w:t>
      </w:r>
      <w:r>
        <w:rPr>
          <w:spacing w:val="-8"/>
          <w:sz w:val="20"/>
        </w:rPr>
        <w:t xml:space="preserve"> </w:t>
      </w:r>
      <w:r>
        <w:rPr>
          <w:sz w:val="20"/>
        </w:rPr>
        <w:t>fotográfico</w:t>
      </w:r>
      <w:r>
        <w:rPr>
          <w:spacing w:val="-11"/>
          <w:sz w:val="20"/>
        </w:rPr>
        <w:t xml:space="preserve"> </w:t>
      </w:r>
      <w:r>
        <w:rPr>
          <w:sz w:val="20"/>
        </w:rPr>
        <w:t>e</w:t>
      </w:r>
      <w:r>
        <w:rPr>
          <w:spacing w:val="-7"/>
          <w:sz w:val="20"/>
        </w:rPr>
        <w:t xml:space="preserve"> </w:t>
      </w:r>
      <w:r>
        <w:rPr>
          <w:sz w:val="20"/>
        </w:rPr>
        <w:t>vídeo</w:t>
      </w:r>
      <w:r>
        <w:rPr>
          <w:spacing w:val="-11"/>
          <w:sz w:val="20"/>
        </w:rPr>
        <w:t xml:space="preserve"> </w:t>
      </w:r>
      <w:r>
        <w:rPr>
          <w:sz w:val="20"/>
        </w:rPr>
        <w:t>das</w:t>
      </w:r>
      <w:r>
        <w:rPr>
          <w:spacing w:val="-10"/>
          <w:sz w:val="20"/>
        </w:rPr>
        <w:t xml:space="preserve"> </w:t>
      </w:r>
      <w:r>
        <w:rPr>
          <w:sz w:val="20"/>
        </w:rPr>
        <w:t>crianças</w:t>
      </w:r>
      <w:r>
        <w:rPr>
          <w:spacing w:val="-11"/>
          <w:sz w:val="20"/>
        </w:rPr>
        <w:t xml:space="preserve"> </w:t>
      </w:r>
      <w:r>
        <w:rPr>
          <w:sz w:val="20"/>
        </w:rPr>
        <w:t>para</w:t>
      </w:r>
      <w:r>
        <w:rPr>
          <w:spacing w:val="-6"/>
          <w:sz w:val="20"/>
        </w:rPr>
        <w:t xml:space="preserve"> </w:t>
      </w:r>
      <w:r>
        <w:rPr>
          <w:sz w:val="20"/>
        </w:rPr>
        <w:t>outros</w:t>
      </w:r>
      <w:r>
        <w:rPr>
          <w:spacing w:val="-9"/>
          <w:sz w:val="20"/>
        </w:rPr>
        <w:t xml:space="preserve"> </w:t>
      </w:r>
      <w:r>
        <w:rPr>
          <w:sz w:val="20"/>
        </w:rPr>
        <w:t>fins</w:t>
      </w:r>
      <w:r>
        <w:rPr>
          <w:spacing w:val="-5"/>
          <w:sz w:val="20"/>
        </w:rPr>
        <w:t xml:space="preserve"> </w:t>
      </w:r>
      <w:r>
        <w:rPr>
          <w:sz w:val="20"/>
        </w:rPr>
        <w:t>(não</w:t>
      </w:r>
      <w:r>
        <w:rPr>
          <w:spacing w:val="-9"/>
          <w:sz w:val="20"/>
        </w:rPr>
        <w:t xml:space="preserve"> </w:t>
      </w:r>
      <w:r>
        <w:rPr>
          <w:sz w:val="20"/>
        </w:rPr>
        <w:t>devendo,</w:t>
      </w:r>
      <w:r>
        <w:rPr>
          <w:spacing w:val="-10"/>
          <w:sz w:val="20"/>
        </w:rPr>
        <w:t xml:space="preserve"> </w:t>
      </w:r>
      <w:r>
        <w:rPr>
          <w:sz w:val="20"/>
        </w:rPr>
        <w:t>mesmo</w:t>
      </w:r>
      <w:r>
        <w:rPr>
          <w:spacing w:val="-9"/>
          <w:sz w:val="20"/>
        </w:rPr>
        <w:t xml:space="preserve"> </w:t>
      </w:r>
      <w:r>
        <w:rPr>
          <w:sz w:val="20"/>
        </w:rPr>
        <w:t>nestes casos,</w:t>
      </w:r>
      <w:r>
        <w:rPr>
          <w:spacing w:val="-17"/>
          <w:sz w:val="20"/>
        </w:rPr>
        <w:t xml:space="preserve"> </w:t>
      </w:r>
      <w:r>
        <w:rPr>
          <w:sz w:val="20"/>
        </w:rPr>
        <w:t>ser</w:t>
      </w:r>
      <w:r>
        <w:rPr>
          <w:spacing w:val="-15"/>
          <w:sz w:val="20"/>
        </w:rPr>
        <w:t xml:space="preserve"> </w:t>
      </w:r>
      <w:r>
        <w:rPr>
          <w:sz w:val="20"/>
        </w:rPr>
        <w:t>partilhado</w:t>
      </w:r>
      <w:r>
        <w:rPr>
          <w:spacing w:val="-15"/>
          <w:sz w:val="20"/>
        </w:rPr>
        <w:t xml:space="preserve"> </w:t>
      </w:r>
      <w:r>
        <w:rPr>
          <w:sz w:val="20"/>
        </w:rPr>
        <w:t>em</w:t>
      </w:r>
      <w:r>
        <w:rPr>
          <w:spacing w:val="-15"/>
          <w:sz w:val="20"/>
        </w:rPr>
        <w:t xml:space="preserve"> </w:t>
      </w:r>
      <w:r>
        <w:rPr>
          <w:sz w:val="20"/>
        </w:rPr>
        <w:t>redes</w:t>
      </w:r>
      <w:r>
        <w:rPr>
          <w:spacing w:val="-16"/>
          <w:sz w:val="20"/>
        </w:rPr>
        <w:t xml:space="preserve"> </w:t>
      </w:r>
      <w:r>
        <w:rPr>
          <w:sz w:val="20"/>
        </w:rPr>
        <w:t>sociais</w:t>
      </w:r>
      <w:r>
        <w:rPr>
          <w:spacing w:val="-15"/>
          <w:sz w:val="20"/>
        </w:rPr>
        <w:t xml:space="preserve"> </w:t>
      </w:r>
      <w:r>
        <w:rPr>
          <w:sz w:val="20"/>
        </w:rPr>
        <w:t>ou</w:t>
      </w:r>
      <w:r>
        <w:rPr>
          <w:spacing w:val="-16"/>
          <w:sz w:val="20"/>
        </w:rPr>
        <w:t xml:space="preserve"> </w:t>
      </w:r>
      <w:r>
        <w:rPr>
          <w:sz w:val="20"/>
        </w:rPr>
        <w:t>sítios</w:t>
      </w:r>
      <w:r>
        <w:rPr>
          <w:spacing w:val="-17"/>
          <w:sz w:val="20"/>
        </w:rPr>
        <w:t xml:space="preserve"> </w:t>
      </w:r>
      <w:r>
        <w:rPr>
          <w:sz w:val="20"/>
        </w:rPr>
        <w:t>alojados</w:t>
      </w:r>
      <w:r>
        <w:rPr>
          <w:spacing w:val="-13"/>
          <w:sz w:val="20"/>
        </w:rPr>
        <w:t xml:space="preserve"> </w:t>
      </w:r>
      <w:r>
        <w:rPr>
          <w:sz w:val="20"/>
        </w:rPr>
        <w:t>na</w:t>
      </w:r>
      <w:r>
        <w:rPr>
          <w:spacing w:val="-15"/>
          <w:sz w:val="20"/>
        </w:rPr>
        <w:t xml:space="preserve"> </w:t>
      </w:r>
      <w:r>
        <w:rPr>
          <w:sz w:val="20"/>
        </w:rPr>
        <w:t>internet,</w:t>
      </w:r>
      <w:r>
        <w:rPr>
          <w:spacing w:val="-11"/>
          <w:sz w:val="20"/>
        </w:rPr>
        <w:t xml:space="preserve"> </w:t>
      </w:r>
      <w:r>
        <w:rPr>
          <w:sz w:val="20"/>
        </w:rPr>
        <w:t>exceto</w:t>
      </w:r>
      <w:r>
        <w:rPr>
          <w:spacing w:val="-16"/>
          <w:sz w:val="20"/>
        </w:rPr>
        <w:t xml:space="preserve"> </w:t>
      </w:r>
      <w:r>
        <w:rPr>
          <w:sz w:val="20"/>
        </w:rPr>
        <w:t>se</w:t>
      </w:r>
      <w:r>
        <w:rPr>
          <w:spacing w:val="-15"/>
          <w:sz w:val="20"/>
        </w:rPr>
        <w:t xml:space="preserve"> </w:t>
      </w:r>
      <w:r>
        <w:rPr>
          <w:sz w:val="20"/>
        </w:rPr>
        <w:t>não</w:t>
      </w:r>
      <w:r>
        <w:rPr>
          <w:spacing w:val="-13"/>
          <w:sz w:val="20"/>
        </w:rPr>
        <w:t xml:space="preserve"> </w:t>
      </w:r>
      <w:r>
        <w:rPr>
          <w:sz w:val="20"/>
        </w:rPr>
        <w:t>houver qualquer possibilidade de reconhecimento facial da</w:t>
      </w:r>
      <w:r>
        <w:rPr>
          <w:spacing w:val="2"/>
          <w:sz w:val="20"/>
        </w:rPr>
        <w:t xml:space="preserve"> </w:t>
      </w:r>
      <w:r>
        <w:rPr>
          <w:sz w:val="20"/>
        </w:rPr>
        <w:t>criança);</w:t>
      </w:r>
    </w:p>
    <w:p w:rsidR="00A350EF" w:rsidRDefault="00A350EF" w:rsidP="007D2ED8">
      <w:pPr>
        <w:pStyle w:val="PargrafodaLista"/>
        <w:numPr>
          <w:ilvl w:val="1"/>
          <w:numId w:val="15"/>
        </w:numPr>
        <w:tabs>
          <w:tab w:val="left" w:pos="860"/>
        </w:tabs>
        <w:spacing w:before="120"/>
        <w:rPr>
          <w:sz w:val="20"/>
        </w:rPr>
      </w:pPr>
      <w:r>
        <w:rPr>
          <w:sz w:val="20"/>
        </w:rPr>
        <w:t>De saídas à</w:t>
      </w:r>
      <w:r>
        <w:rPr>
          <w:spacing w:val="-2"/>
          <w:sz w:val="20"/>
        </w:rPr>
        <w:t xml:space="preserve"> </w:t>
      </w:r>
      <w:r>
        <w:rPr>
          <w:sz w:val="20"/>
        </w:rPr>
        <w:t>comunidade;</w:t>
      </w:r>
    </w:p>
    <w:p w:rsidR="00FD1047" w:rsidRDefault="00FD1047" w:rsidP="00060421">
      <w:pPr>
        <w:pStyle w:val="Ttulo1"/>
        <w:tabs>
          <w:tab w:val="left" w:pos="859"/>
          <w:tab w:val="left" w:pos="860"/>
        </w:tabs>
        <w:ind w:left="0"/>
        <w:rPr>
          <w:i w:val="0"/>
        </w:rPr>
      </w:pPr>
    </w:p>
    <w:p w:rsidR="00F7283D" w:rsidRDefault="00F7283D" w:rsidP="00060421">
      <w:pPr>
        <w:pStyle w:val="Ttulo1"/>
        <w:tabs>
          <w:tab w:val="left" w:pos="859"/>
          <w:tab w:val="left" w:pos="860"/>
        </w:tabs>
        <w:ind w:left="0"/>
        <w:rPr>
          <w:i w:val="0"/>
        </w:rPr>
      </w:pPr>
    </w:p>
    <w:p w:rsidR="00FD1047" w:rsidRDefault="00F2447F">
      <w:pPr>
        <w:pStyle w:val="Ttulo2"/>
        <w:spacing w:line="396" w:lineRule="auto"/>
        <w:ind w:left="3437" w:right="3600" w:firstLine="1"/>
        <w:jc w:val="center"/>
      </w:pPr>
      <w:r>
        <w:t>NORMA 8ª ACOLHIMENTO INICIAL</w:t>
      </w:r>
    </w:p>
    <w:p w:rsidR="00FD1047" w:rsidRDefault="00F2447F" w:rsidP="007D2ED8">
      <w:pPr>
        <w:pStyle w:val="PargrafodaLista"/>
        <w:numPr>
          <w:ilvl w:val="0"/>
          <w:numId w:val="14"/>
        </w:numPr>
        <w:tabs>
          <w:tab w:val="left" w:pos="502"/>
        </w:tabs>
        <w:spacing w:before="0" w:line="266" w:lineRule="auto"/>
        <w:ind w:right="303"/>
        <w:jc w:val="both"/>
        <w:rPr>
          <w:i/>
          <w:sz w:val="21"/>
        </w:rPr>
      </w:pPr>
      <w:r>
        <w:rPr>
          <w:sz w:val="20"/>
        </w:rPr>
        <w:t>O</w:t>
      </w:r>
      <w:r>
        <w:rPr>
          <w:spacing w:val="-16"/>
          <w:sz w:val="20"/>
        </w:rPr>
        <w:t xml:space="preserve"> </w:t>
      </w:r>
      <w:r>
        <w:rPr>
          <w:sz w:val="20"/>
        </w:rPr>
        <w:t>acolhimento</w:t>
      </w:r>
      <w:r>
        <w:rPr>
          <w:spacing w:val="-13"/>
          <w:sz w:val="20"/>
        </w:rPr>
        <w:t xml:space="preserve"> </w:t>
      </w:r>
      <w:r>
        <w:rPr>
          <w:sz w:val="20"/>
        </w:rPr>
        <w:t>inicial</w:t>
      </w:r>
      <w:r>
        <w:rPr>
          <w:spacing w:val="-16"/>
          <w:sz w:val="20"/>
        </w:rPr>
        <w:t xml:space="preserve"> </w:t>
      </w:r>
      <w:r>
        <w:rPr>
          <w:sz w:val="20"/>
        </w:rPr>
        <w:t>das</w:t>
      </w:r>
      <w:r>
        <w:rPr>
          <w:spacing w:val="-13"/>
          <w:sz w:val="20"/>
        </w:rPr>
        <w:t xml:space="preserve"> </w:t>
      </w:r>
      <w:r>
        <w:rPr>
          <w:sz w:val="20"/>
        </w:rPr>
        <w:t>crianças</w:t>
      </w:r>
      <w:r>
        <w:rPr>
          <w:spacing w:val="-16"/>
          <w:sz w:val="20"/>
        </w:rPr>
        <w:t xml:space="preserve"> </w:t>
      </w:r>
      <w:r>
        <w:rPr>
          <w:sz w:val="20"/>
        </w:rPr>
        <w:t>e</w:t>
      </w:r>
      <w:r>
        <w:rPr>
          <w:spacing w:val="-14"/>
          <w:sz w:val="20"/>
        </w:rPr>
        <w:t xml:space="preserve"> </w:t>
      </w:r>
      <w:r>
        <w:rPr>
          <w:sz w:val="20"/>
        </w:rPr>
        <w:t>a</w:t>
      </w:r>
      <w:r>
        <w:rPr>
          <w:spacing w:val="-15"/>
          <w:sz w:val="20"/>
        </w:rPr>
        <w:t xml:space="preserve"> </w:t>
      </w:r>
      <w:r>
        <w:rPr>
          <w:sz w:val="20"/>
        </w:rPr>
        <w:t>fase</w:t>
      </w:r>
      <w:r>
        <w:rPr>
          <w:spacing w:val="-14"/>
          <w:sz w:val="20"/>
        </w:rPr>
        <w:t xml:space="preserve"> </w:t>
      </w:r>
      <w:r>
        <w:rPr>
          <w:sz w:val="20"/>
        </w:rPr>
        <w:t>de</w:t>
      </w:r>
      <w:r>
        <w:rPr>
          <w:spacing w:val="-15"/>
          <w:sz w:val="20"/>
        </w:rPr>
        <w:t xml:space="preserve"> </w:t>
      </w:r>
      <w:r>
        <w:rPr>
          <w:sz w:val="20"/>
        </w:rPr>
        <w:t>adaptação</w:t>
      </w:r>
      <w:r w:rsidR="00060421">
        <w:rPr>
          <w:sz w:val="20"/>
        </w:rPr>
        <w:t xml:space="preserve"> (novas entradas)</w:t>
      </w:r>
      <w:r>
        <w:rPr>
          <w:sz w:val="20"/>
        </w:rPr>
        <w:t>,</w:t>
      </w:r>
      <w:r>
        <w:rPr>
          <w:spacing w:val="-16"/>
          <w:sz w:val="20"/>
        </w:rPr>
        <w:t xml:space="preserve"> </w:t>
      </w:r>
      <w:r>
        <w:rPr>
          <w:sz w:val="20"/>
        </w:rPr>
        <w:t>que</w:t>
      </w:r>
      <w:r>
        <w:rPr>
          <w:spacing w:val="-10"/>
          <w:sz w:val="20"/>
        </w:rPr>
        <w:t xml:space="preserve"> </w:t>
      </w:r>
      <w:r>
        <w:rPr>
          <w:sz w:val="20"/>
        </w:rPr>
        <w:t>não</w:t>
      </w:r>
      <w:r>
        <w:rPr>
          <w:spacing w:val="-14"/>
          <w:sz w:val="20"/>
        </w:rPr>
        <w:t xml:space="preserve"> </w:t>
      </w:r>
      <w:r>
        <w:rPr>
          <w:sz w:val="20"/>
        </w:rPr>
        <w:t>deve</w:t>
      </w:r>
      <w:r w:rsidR="00060421">
        <w:rPr>
          <w:sz w:val="20"/>
        </w:rPr>
        <w:t>rá nunca</w:t>
      </w:r>
      <w:r>
        <w:rPr>
          <w:spacing w:val="-13"/>
          <w:sz w:val="20"/>
        </w:rPr>
        <w:t xml:space="preserve"> </w:t>
      </w:r>
      <w:r>
        <w:rPr>
          <w:sz w:val="20"/>
        </w:rPr>
        <w:t>ultrapassar</w:t>
      </w:r>
      <w:r>
        <w:rPr>
          <w:spacing w:val="-14"/>
          <w:sz w:val="20"/>
        </w:rPr>
        <w:t xml:space="preserve"> </w:t>
      </w:r>
      <w:r>
        <w:rPr>
          <w:sz w:val="20"/>
        </w:rPr>
        <w:t>os</w:t>
      </w:r>
      <w:r>
        <w:rPr>
          <w:spacing w:val="-13"/>
          <w:sz w:val="20"/>
        </w:rPr>
        <w:t xml:space="preserve"> </w:t>
      </w:r>
      <w:r>
        <w:rPr>
          <w:sz w:val="20"/>
        </w:rPr>
        <w:t>30</w:t>
      </w:r>
      <w:r>
        <w:rPr>
          <w:spacing w:val="-15"/>
          <w:sz w:val="20"/>
        </w:rPr>
        <w:t xml:space="preserve"> </w:t>
      </w:r>
      <w:r>
        <w:rPr>
          <w:sz w:val="20"/>
        </w:rPr>
        <w:t>dias, inicia-se com a elaboração de Programa de Acolhimento Inicial da Criança, em estreita articulação com os pais ou quem exerça as responsabilidades</w:t>
      </w:r>
      <w:r>
        <w:rPr>
          <w:spacing w:val="-7"/>
          <w:sz w:val="20"/>
        </w:rPr>
        <w:t xml:space="preserve"> </w:t>
      </w:r>
      <w:r>
        <w:rPr>
          <w:sz w:val="20"/>
        </w:rPr>
        <w:t>parentais,</w:t>
      </w:r>
      <w:r>
        <w:rPr>
          <w:spacing w:val="-6"/>
          <w:sz w:val="20"/>
        </w:rPr>
        <w:t xml:space="preserve"> </w:t>
      </w:r>
      <w:r>
        <w:rPr>
          <w:sz w:val="20"/>
        </w:rPr>
        <w:t>obedecendo</w:t>
      </w:r>
      <w:r>
        <w:rPr>
          <w:spacing w:val="-4"/>
          <w:sz w:val="20"/>
        </w:rPr>
        <w:t xml:space="preserve"> </w:t>
      </w:r>
      <w:r>
        <w:rPr>
          <w:sz w:val="20"/>
        </w:rPr>
        <w:t>o</w:t>
      </w:r>
      <w:r>
        <w:rPr>
          <w:spacing w:val="-6"/>
          <w:sz w:val="20"/>
        </w:rPr>
        <w:t xml:space="preserve"> </w:t>
      </w:r>
      <w:r>
        <w:rPr>
          <w:sz w:val="20"/>
        </w:rPr>
        <w:t>acolhimento</w:t>
      </w:r>
      <w:r>
        <w:rPr>
          <w:spacing w:val="-5"/>
          <w:sz w:val="20"/>
        </w:rPr>
        <w:t xml:space="preserve"> </w:t>
      </w:r>
      <w:r>
        <w:rPr>
          <w:sz w:val="20"/>
        </w:rPr>
        <w:t>às</w:t>
      </w:r>
      <w:r>
        <w:rPr>
          <w:spacing w:val="-6"/>
          <w:sz w:val="20"/>
        </w:rPr>
        <w:t xml:space="preserve"> </w:t>
      </w:r>
      <w:r>
        <w:rPr>
          <w:sz w:val="20"/>
        </w:rPr>
        <w:t>seguintes</w:t>
      </w:r>
      <w:r>
        <w:rPr>
          <w:spacing w:val="-5"/>
          <w:sz w:val="20"/>
        </w:rPr>
        <w:t xml:space="preserve"> </w:t>
      </w:r>
      <w:r>
        <w:rPr>
          <w:sz w:val="20"/>
        </w:rPr>
        <w:t>regras</w:t>
      </w:r>
      <w:r>
        <w:rPr>
          <w:spacing w:val="-7"/>
          <w:sz w:val="20"/>
        </w:rPr>
        <w:t xml:space="preserve"> </w:t>
      </w:r>
      <w:r>
        <w:rPr>
          <w:sz w:val="20"/>
        </w:rPr>
        <w:t>e</w:t>
      </w:r>
      <w:r>
        <w:rPr>
          <w:spacing w:val="-5"/>
          <w:sz w:val="20"/>
        </w:rPr>
        <w:t xml:space="preserve"> </w:t>
      </w:r>
      <w:r>
        <w:rPr>
          <w:sz w:val="20"/>
        </w:rPr>
        <w:t>procedimentos</w:t>
      </w:r>
      <w:r w:rsidR="00060421">
        <w:rPr>
          <w:spacing w:val="-5"/>
          <w:sz w:val="20"/>
        </w:rPr>
        <w:t>:</w:t>
      </w:r>
    </w:p>
    <w:p w:rsidR="00FD1047" w:rsidRDefault="00F2447F" w:rsidP="007D2ED8">
      <w:pPr>
        <w:pStyle w:val="PargrafodaLista"/>
        <w:numPr>
          <w:ilvl w:val="1"/>
          <w:numId w:val="14"/>
        </w:numPr>
        <w:tabs>
          <w:tab w:val="left" w:pos="860"/>
        </w:tabs>
        <w:spacing w:before="114" w:line="276" w:lineRule="auto"/>
        <w:ind w:right="802"/>
        <w:rPr>
          <w:sz w:val="20"/>
        </w:rPr>
      </w:pPr>
      <w:r>
        <w:rPr>
          <w:sz w:val="20"/>
        </w:rPr>
        <w:t>No</w:t>
      </w:r>
      <w:r>
        <w:rPr>
          <w:spacing w:val="-6"/>
          <w:sz w:val="20"/>
        </w:rPr>
        <w:t xml:space="preserve"> </w:t>
      </w:r>
      <w:r>
        <w:rPr>
          <w:sz w:val="20"/>
        </w:rPr>
        <w:t>primeiro</w:t>
      </w:r>
      <w:r>
        <w:rPr>
          <w:spacing w:val="-6"/>
          <w:sz w:val="20"/>
        </w:rPr>
        <w:t xml:space="preserve"> </w:t>
      </w:r>
      <w:r>
        <w:rPr>
          <w:sz w:val="20"/>
        </w:rPr>
        <w:t>dia</w:t>
      </w:r>
      <w:r>
        <w:rPr>
          <w:spacing w:val="-2"/>
          <w:sz w:val="20"/>
        </w:rPr>
        <w:t xml:space="preserve"> </w:t>
      </w:r>
      <w:r>
        <w:rPr>
          <w:sz w:val="20"/>
        </w:rPr>
        <w:t>da</w:t>
      </w:r>
      <w:r>
        <w:rPr>
          <w:spacing w:val="-5"/>
          <w:sz w:val="20"/>
        </w:rPr>
        <w:t xml:space="preserve"> </w:t>
      </w:r>
      <w:r>
        <w:rPr>
          <w:sz w:val="20"/>
        </w:rPr>
        <w:t>criança</w:t>
      </w:r>
      <w:r>
        <w:rPr>
          <w:spacing w:val="-3"/>
          <w:sz w:val="20"/>
        </w:rPr>
        <w:t xml:space="preserve"> </w:t>
      </w:r>
      <w:r>
        <w:rPr>
          <w:sz w:val="20"/>
        </w:rPr>
        <w:t>no</w:t>
      </w:r>
      <w:r>
        <w:rPr>
          <w:spacing w:val="-4"/>
          <w:sz w:val="20"/>
        </w:rPr>
        <w:t xml:space="preserve"> </w:t>
      </w:r>
      <w:r>
        <w:rPr>
          <w:sz w:val="20"/>
        </w:rPr>
        <w:t>equipamento</w:t>
      </w:r>
      <w:r>
        <w:rPr>
          <w:spacing w:val="-1"/>
          <w:sz w:val="20"/>
        </w:rPr>
        <w:t xml:space="preserve"> </w:t>
      </w:r>
      <w:r>
        <w:rPr>
          <w:sz w:val="20"/>
        </w:rPr>
        <w:t>ficará</w:t>
      </w:r>
      <w:r>
        <w:rPr>
          <w:spacing w:val="-2"/>
          <w:sz w:val="20"/>
        </w:rPr>
        <w:t xml:space="preserve"> </w:t>
      </w:r>
      <w:r>
        <w:rPr>
          <w:sz w:val="20"/>
        </w:rPr>
        <w:t>disponível</w:t>
      </w:r>
      <w:r>
        <w:rPr>
          <w:spacing w:val="-4"/>
          <w:sz w:val="20"/>
        </w:rPr>
        <w:t xml:space="preserve"> </w:t>
      </w:r>
      <w:r>
        <w:rPr>
          <w:sz w:val="20"/>
        </w:rPr>
        <w:t>o</w:t>
      </w:r>
      <w:r>
        <w:rPr>
          <w:spacing w:val="-6"/>
          <w:sz w:val="20"/>
        </w:rPr>
        <w:t xml:space="preserve"> </w:t>
      </w:r>
      <w:r>
        <w:rPr>
          <w:sz w:val="20"/>
        </w:rPr>
        <w:t>educador/auxiliar</w:t>
      </w:r>
      <w:r>
        <w:rPr>
          <w:spacing w:val="-6"/>
          <w:sz w:val="20"/>
        </w:rPr>
        <w:t xml:space="preserve"> </w:t>
      </w:r>
      <w:r>
        <w:rPr>
          <w:sz w:val="20"/>
        </w:rPr>
        <w:t>de</w:t>
      </w:r>
      <w:r>
        <w:rPr>
          <w:spacing w:val="-5"/>
          <w:sz w:val="20"/>
        </w:rPr>
        <w:t xml:space="preserve"> </w:t>
      </w:r>
      <w:r>
        <w:rPr>
          <w:sz w:val="20"/>
        </w:rPr>
        <w:t>ação educativa para acolher cada criança e família;</w:t>
      </w:r>
    </w:p>
    <w:p w:rsidR="00FD1047" w:rsidRDefault="00F2447F" w:rsidP="007D2ED8">
      <w:pPr>
        <w:pStyle w:val="PargrafodaLista"/>
        <w:numPr>
          <w:ilvl w:val="1"/>
          <w:numId w:val="14"/>
        </w:numPr>
        <w:tabs>
          <w:tab w:val="left" w:pos="860"/>
        </w:tabs>
        <w:spacing w:before="120" w:line="276" w:lineRule="auto"/>
        <w:ind w:right="797"/>
        <w:jc w:val="both"/>
        <w:rPr>
          <w:sz w:val="20"/>
        </w:rPr>
      </w:pPr>
      <w:r>
        <w:rPr>
          <w:sz w:val="20"/>
        </w:rPr>
        <w:t>Os pais ou quem exerça as responsabilidades parentais são encorajados a permanecer na sala com a criança durante o período de tempo considerado necessário para diminuir o impact</w:t>
      </w:r>
      <w:r w:rsidR="00060421">
        <w:rPr>
          <w:sz w:val="20"/>
        </w:rPr>
        <w:t>o</w:t>
      </w:r>
      <w:r>
        <w:rPr>
          <w:sz w:val="20"/>
        </w:rPr>
        <w:t xml:space="preserve"> da nova</w:t>
      </w:r>
      <w:r>
        <w:rPr>
          <w:spacing w:val="-1"/>
          <w:sz w:val="20"/>
        </w:rPr>
        <w:t xml:space="preserve"> </w:t>
      </w:r>
      <w:r>
        <w:rPr>
          <w:sz w:val="20"/>
        </w:rPr>
        <w:t>situação;</w:t>
      </w:r>
    </w:p>
    <w:p w:rsidR="00FD1047" w:rsidRDefault="00FD1047">
      <w:pPr>
        <w:spacing w:line="276" w:lineRule="auto"/>
        <w:jc w:val="both"/>
        <w:rPr>
          <w:sz w:val="20"/>
        </w:rPr>
      </w:pPr>
    </w:p>
    <w:p w:rsidR="00060421" w:rsidRDefault="00060421" w:rsidP="007D2ED8">
      <w:pPr>
        <w:pStyle w:val="PargrafodaLista"/>
        <w:numPr>
          <w:ilvl w:val="1"/>
          <w:numId w:val="14"/>
        </w:numPr>
        <w:tabs>
          <w:tab w:val="left" w:pos="860"/>
        </w:tabs>
        <w:spacing w:before="71" w:line="276" w:lineRule="auto"/>
        <w:ind w:right="799"/>
        <w:rPr>
          <w:sz w:val="20"/>
        </w:rPr>
      </w:pPr>
      <w:r>
        <w:rPr>
          <w:sz w:val="20"/>
        </w:rPr>
        <w:lastRenderedPageBreak/>
        <w:t>Aos pais ou quem exerça as responsabilidades parentais é sugerido que, nesta fase, a criança traga consigo o brinquedo ou objeto que lhe transmita conforto e</w:t>
      </w:r>
      <w:r>
        <w:rPr>
          <w:spacing w:val="-27"/>
          <w:sz w:val="20"/>
        </w:rPr>
        <w:t xml:space="preserve"> </w:t>
      </w:r>
      <w:r>
        <w:rPr>
          <w:sz w:val="20"/>
        </w:rPr>
        <w:t>segurança;</w:t>
      </w:r>
    </w:p>
    <w:p w:rsidR="00060421" w:rsidRDefault="00060421" w:rsidP="007D2ED8">
      <w:pPr>
        <w:pStyle w:val="PargrafodaLista"/>
        <w:numPr>
          <w:ilvl w:val="1"/>
          <w:numId w:val="14"/>
        </w:numPr>
        <w:tabs>
          <w:tab w:val="left" w:pos="860"/>
        </w:tabs>
        <w:spacing w:before="122" w:line="273" w:lineRule="auto"/>
        <w:ind w:right="797"/>
        <w:rPr>
          <w:sz w:val="20"/>
        </w:rPr>
      </w:pPr>
      <w:r>
        <w:rPr>
          <w:sz w:val="20"/>
        </w:rPr>
        <w:t>Durante esse período de tempo a família é envolvida nas atividades que as crianças realizem;</w:t>
      </w:r>
    </w:p>
    <w:p w:rsidR="00060421" w:rsidRDefault="00060421" w:rsidP="007D2ED8">
      <w:pPr>
        <w:pStyle w:val="PargrafodaLista"/>
        <w:numPr>
          <w:ilvl w:val="1"/>
          <w:numId w:val="14"/>
        </w:numPr>
        <w:tabs>
          <w:tab w:val="left" w:pos="860"/>
        </w:tabs>
        <w:spacing w:before="124" w:line="276" w:lineRule="auto"/>
        <w:ind w:right="798"/>
        <w:jc w:val="both"/>
        <w:rPr>
          <w:sz w:val="20"/>
        </w:rPr>
      </w:pPr>
      <w:r>
        <w:rPr>
          <w:sz w:val="20"/>
        </w:rPr>
        <w:t>Na</w:t>
      </w:r>
      <w:r>
        <w:rPr>
          <w:spacing w:val="-9"/>
          <w:sz w:val="20"/>
        </w:rPr>
        <w:t xml:space="preserve"> </w:t>
      </w:r>
      <w:r>
        <w:rPr>
          <w:sz w:val="20"/>
        </w:rPr>
        <w:t>medida</w:t>
      </w:r>
      <w:r>
        <w:rPr>
          <w:spacing w:val="-7"/>
          <w:sz w:val="20"/>
        </w:rPr>
        <w:t xml:space="preserve"> </w:t>
      </w:r>
      <w:r>
        <w:rPr>
          <w:sz w:val="20"/>
        </w:rPr>
        <w:t>da</w:t>
      </w:r>
      <w:r>
        <w:rPr>
          <w:spacing w:val="-7"/>
          <w:sz w:val="20"/>
        </w:rPr>
        <w:t xml:space="preserve"> </w:t>
      </w:r>
      <w:r>
        <w:rPr>
          <w:sz w:val="20"/>
        </w:rPr>
        <w:t>possibilidade</w:t>
      </w:r>
      <w:r>
        <w:rPr>
          <w:spacing w:val="-10"/>
          <w:sz w:val="20"/>
        </w:rPr>
        <w:t xml:space="preserve"> </w:t>
      </w:r>
      <w:r>
        <w:rPr>
          <w:sz w:val="20"/>
        </w:rPr>
        <w:t>dos</w:t>
      </w:r>
      <w:r>
        <w:rPr>
          <w:spacing w:val="-8"/>
          <w:sz w:val="20"/>
        </w:rPr>
        <w:t xml:space="preserve"> </w:t>
      </w:r>
      <w:r>
        <w:rPr>
          <w:sz w:val="20"/>
        </w:rPr>
        <w:t>pais</w:t>
      </w:r>
      <w:r>
        <w:rPr>
          <w:spacing w:val="-8"/>
          <w:sz w:val="20"/>
        </w:rPr>
        <w:t xml:space="preserve"> </w:t>
      </w:r>
      <w:r>
        <w:rPr>
          <w:sz w:val="20"/>
        </w:rPr>
        <w:t>(ou</w:t>
      </w:r>
      <w:r>
        <w:rPr>
          <w:spacing w:val="-9"/>
          <w:sz w:val="20"/>
        </w:rPr>
        <w:t xml:space="preserve"> </w:t>
      </w:r>
      <w:r>
        <w:rPr>
          <w:sz w:val="20"/>
        </w:rPr>
        <w:t>de</w:t>
      </w:r>
      <w:r>
        <w:rPr>
          <w:spacing w:val="-7"/>
          <w:sz w:val="20"/>
        </w:rPr>
        <w:t xml:space="preserve"> </w:t>
      </w:r>
      <w:r>
        <w:rPr>
          <w:sz w:val="20"/>
        </w:rPr>
        <w:t>quem</w:t>
      </w:r>
      <w:r>
        <w:rPr>
          <w:spacing w:val="-7"/>
          <w:sz w:val="20"/>
        </w:rPr>
        <w:t xml:space="preserve"> </w:t>
      </w:r>
      <w:r>
        <w:rPr>
          <w:sz w:val="20"/>
        </w:rPr>
        <w:t>exerça</w:t>
      </w:r>
      <w:r>
        <w:rPr>
          <w:spacing w:val="-9"/>
          <w:sz w:val="20"/>
        </w:rPr>
        <w:t xml:space="preserve"> </w:t>
      </w:r>
      <w:r>
        <w:rPr>
          <w:sz w:val="20"/>
        </w:rPr>
        <w:t>as</w:t>
      </w:r>
      <w:r>
        <w:rPr>
          <w:spacing w:val="-8"/>
          <w:sz w:val="20"/>
        </w:rPr>
        <w:t xml:space="preserve"> </w:t>
      </w:r>
      <w:r>
        <w:rPr>
          <w:sz w:val="20"/>
        </w:rPr>
        <w:t>responsabilidades</w:t>
      </w:r>
      <w:r>
        <w:rPr>
          <w:spacing w:val="-8"/>
          <w:sz w:val="20"/>
        </w:rPr>
        <w:t xml:space="preserve"> </w:t>
      </w:r>
      <w:r>
        <w:rPr>
          <w:sz w:val="20"/>
        </w:rPr>
        <w:t>parentais) e do funcionamento da resposta, durante o período de adaptação o tempo de permanência da criança no equipamento deverá ser reduzido dentro das possibilidades dos pais, sendo depois gradualmente</w:t>
      </w:r>
      <w:r>
        <w:rPr>
          <w:spacing w:val="-1"/>
          <w:sz w:val="20"/>
        </w:rPr>
        <w:t xml:space="preserve"> </w:t>
      </w:r>
      <w:r>
        <w:rPr>
          <w:sz w:val="20"/>
        </w:rPr>
        <w:t>aumentado.</w:t>
      </w:r>
    </w:p>
    <w:p w:rsidR="00060421" w:rsidRDefault="00060421" w:rsidP="007D2ED8">
      <w:pPr>
        <w:pStyle w:val="PargrafodaLista"/>
        <w:numPr>
          <w:ilvl w:val="0"/>
          <w:numId w:val="14"/>
        </w:numPr>
        <w:tabs>
          <w:tab w:val="left" w:pos="500"/>
        </w:tabs>
        <w:spacing w:before="120" w:line="276" w:lineRule="auto"/>
        <w:ind w:left="499" w:right="795" w:hanging="357"/>
        <w:jc w:val="both"/>
        <w:rPr>
          <w:sz w:val="20"/>
        </w:rPr>
      </w:pPr>
      <w:r>
        <w:rPr>
          <w:sz w:val="20"/>
        </w:rPr>
        <w:t>Será efetuada uma avaliação do Programa de Acolhimento Inicial, indicando como decorreu a adaptação da criança (Relatório do Acolhimento Inicial). No entanto, se ainda durante o período de acolhimento a criança manifestar sinais de inadaptação, será realizada uma avaliação, identificando as manifestações e fatores que não permitiram a adaptação e procurando</w:t>
      </w:r>
      <w:r>
        <w:rPr>
          <w:spacing w:val="-9"/>
          <w:sz w:val="20"/>
        </w:rPr>
        <w:t xml:space="preserve"> </w:t>
      </w:r>
      <w:r>
        <w:rPr>
          <w:sz w:val="20"/>
        </w:rPr>
        <w:t>que</w:t>
      </w:r>
      <w:r>
        <w:rPr>
          <w:spacing w:val="-9"/>
          <w:sz w:val="20"/>
        </w:rPr>
        <w:t xml:space="preserve"> </w:t>
      </w:r>
      <w:r>
        <w:rPr>
          <w:sz w:val="20"/>
        </w:rPr>
        <w:t>sejam</w:t>
      </w:r>
      <w:r>
        <w:rPr>
          <w:spacing w:val="-9"/>
          <w:sz w:val="20"/>
        </w:rPr>
        <w:t xml:space="preserve"> </w:t>
      </w:r>
      <w:r>
        <w:rPr>
          <w:sz w:val="20"/>
        </w:rPr>
        <w:t>ultrapassados,</w:t>
      </w:r>
      <w:r>
        <w:rPr>
          <w:spacing w:val="-9"/>
          <w:sz w:val="20"/>
        </w:rPr>
        <w:t xml:space="preserve"> </w:t>
      </w:r>
      <w:r>
        <w:rPr>
          <w:sz w:val="20"/>
        </w:rPr>
        <w:t>estabelecendo-se</w:t>
      </w:r>
      <w:r>
        <w:rPr>
          <w:spacing w:val="-6"/>
          <w:sz w:val="20"/>
        </w:rPr>
        <w:t xml:space="preserve"> </w:t>
      </w:r>
      <w:r>
        <w:rPr>
          <w:sz w:val="20"/>
        </w:rPr>
        <w:t>novos</w:t>
      </w:r>
      <w:r>
        <w:rPr>
          <w:spacing w:val="-10"/>
          <w:sz w:val="20"/>
        </w:rPr>
        <w:t xml:space="preserve"> </w:t>
      </w:r>
      <w:r>
        <w:rPr>
          <w:sz w:val="20"/>
        </w:rPr>
        <w:t>objetivos</w:t>
      </w:r>
      <w:r>
        <w:rPr>
          <w:spacing w:val="-10"/>
          <w:sz w:val="20"/>
        </w:rPr>
        <w:t xml:space="preserve"> </w:t>
      </w:r>
      <w:r>
        <w:rPr>
          <w:sz w:val="20"/>
        </w:rPr>
        <w:t>de</w:t>
      </w:r>
      <w:r>
        <w:rPr>
          <w:spacing w:val="-8"/>
          <w:sz w:val="20"/>
        </w:rPr>
        <w:t xml:space="preserve"> </w:t>
      </w:r>
      <w:r>
        <w:rPr>
          <w:sz w:val="20"/>
        </w:rPr>
        <w:t>intervenção.</w:t>
      </w:r>
      <w:r>
        <w:rPr>
          <w:spacing w:val="-9"/>
          <w:sz w:val="20"/>
        </w:rPr>
        <w:t xml:space="preserve"> </w:t>
      </w:r>
      <w:r>
        <w:rPr>
          <w:sz w:val="20"/>
        </w:rPr>
        <w:t>Se</w:t>
      </w:r>
      <w:r>
        <w:rPr>
          <w:spacing w:val="-9"/>
          <w:sz w:val="20"/>
        </w:rPr>
        <w:t xml:space="preserve"> </w:t>
      </w:r>
      <w:r>
        <w:rPr>
          <w:sz w:val="20"/>
        </w:rPr>
        <w:t>a inadaptação persistir, é dada a possibilidade, à instituição e à família, de revogar o</w:t>
      </w:r>
      <w:r>
        <w:rPr>
          <w:spacing w:val="-39"/>
          <w:sz w:val="20"/>
        </w:rPr>
        <w:t xml:space="preserve"> </w:t>
      </w:r>
      <w:r>
        <w:rPr>
          <w:sz w:val="20"/>
        </w:rPr>
        <w:t>contrato.</w:t>
      </w:r>
    </w:p>
    <w:p w:rsidR="00060421" w:rsidRDefault="00060421" w:rsidP="00060421">
      <w:pPr>
        <w:tabs>
          <w:tab w:val="left" w:pos="500"/>
        </w:tabs>
        <w:spacing w:before="120" w:line="276" w:lineRule="auto"/>
        <w:ind w:right="795"/>
        <w:jc w:val="both"/>
        <w:rPr>
          <w:sz w:val="20"/>
        </w:rPr>
      </w:pPr>
    </w:p>
    <w:p w:rsidR="00060421" w:rsidRDefault="00060421" w:rsidP="00060421">
      <w:pPr>
        <w:pStyle w:val="Ttulo2"/>
        <w:ind w:right="2414"/>
        <w:jc w:val="center"/>
      </w:pPr>
      <w:r>
        <w:t>NORMA 9ª</w:t>
      </w:r>
    </w:p>
    <w:p w:rsidR="00060421" w:rsidRDefault="00060421" w:rsidP="00060421">
      <w:pPr>
        <w:spacing w:before="155"/>
        <w:ind w:left="2753"/>
        <w:rPr>
          <w:b/>
          <w:sz w:val="20"/>
        </w:rPr>
      </w:pPr>
      <w:r>
        <w:rPr>
          <w:b/>
          <w:sz w:val="20"/>
        </w:rPr>
        <w:t>PROCESSO INDIVIDUAL DA CRIANÇA</w:t>
      </w:r>
    </w:p>
    <w:p w:rsidR="00060421" w:rsidRDefault="00060421" w:rsidP="007D2ED8">
      <w:pPr>
        <w:pStyle w:val="PargrafodaLista"/>
        <w:numPr>
          <w:ilvl w:val="0"/>
          <w:numId w:val="13"/>
        </w:numPr>
        <w:tabs>
          <w:tab w:val="left" w:pos="502"/>
        </w:tabs>
        <w:rPr>
          <w:sz w:val="20"/>
        </w:rPr>
      </w:pPr>
      <w:r>
        <w:rPr>
          <w:sz w:val="20"/>
        </w:rPr>
        <w:t>Do processo individual da criança deve constar:</w:t>
      </w:r>
    </w:p>
    <w:p w:rsidR="00060421" w:rsidRDefault="00060421" w:rsidP="007D2ED8">
      <w:pPr>
        <w:pStyle w:val="PargrafodaLista"/>
        <w:numPr>
          <w:ilvl w:val="1"/>
          <w:numId w:val="13"/>
        </w:numPr>
        <w:tabs>
          <w:tab w:val="left" w:pos="860"/>
        </w:tabs>
        <w:spacing w:before="121" w:line="273" w:lineRule="auto"/>
        <w:ind w:right="797"/>
        <w:rPr>
          <w:sz w:val="20"/>
        </w:rPr>
      </w:pPr>
      <w:r>
        <w:rPr>
          <w:sz w:val="20"/>
        </w:rPr>
        <w:t>Ficha de inscrição com todos os elementos de identificação da criança, pais ou de quem exerça as responsabilidades</w:t>
      </w:r>
      <w:r>
        <w:rPr>
          <w:spacing w:val="-2"/>
          <w:sz w:val="20"/>
        </w:rPr>
        <w:t xml:space="preserve"> </w:t>
      </w:r>
      <w:r>
        <w:rPr>
          <w:sz w:val="20"/>
        </w:rPr>
        <w:t>parentais;</w:t>
      </w:r>
    </w:p>
    <w:p w:rsidR="00060421" w:rsidRDefault="00060421" w:rsidP="007D2ED8">
      <w:pPr>
        <w:pStyle w:val="PargrafodaLista"/>
        <w:numPr>
          <w:ilvl w:val="1"/>
          <w:numId w:val="13"/>
        </w:numPr>
        <w:tabs>
          <w:tab w:val="left" w:pos="860"/>
        </w:tabs>
        <w:spacing w:before="124"/>
        <w:rPr>
          <w:sz w:val="20"/>
        </w:rPr>
      </w:pPr>
      <w:r>
        <w:rPr>
          <w:sz w:val="20"/>
        </w:rPr>
        <w:t xml:space="preserve">Data de início de frequência </w:t>
      </w:r>
      <w:r w:rsidR="009560E7">
        <w:rPr>
          <w:sz w:val="20"/>
        </w:rPr>
        <w:t>do PRÉ ESCOLAR</w:t>
      </w:r>
      <w:r>
        <w:rPr>
          <w:sz w:val="20"/>
        </w:rPr>
        <w:t>;</w:t>
      </w:r>
    </w:p>
    <w:p w:rsidR="00060421" w:rsidRDefault="00060421" w:rsidP="007D2ED8">
      <w:pPr>
        <w:pStyle w:val="PargrafodaLista"/>
        <w:numPr>
          <w:ilvl w:val="1"/>
          <w:numId w:val="13"/>
        </w:numPr>
        <w:tabs>
          <w:tab w:val="left" w:pos="860"/>
        </w:tabs>
        <w:rPr>
          <w:sz w:val="20"/>
        </w:rPr>
      </w:pPr>
      <w:r>
        <w:rPr>
          <w:sz w:val="20"/>
        </w:rPr>
        <w:t>Horário habitual de permanência da criança n</w:t>
      </w:r>
      <w:r w:rsidR="009560E7">
        <w:rPr>
          <w:sz w:val="20"/>
        </w:rPr>
        <w:t>o PRÉ ESCOLAR</w:t>
      </w:r>
      <w:r>
        <w:rPr>
          <w:sz w:val="20"/>
        </w:rPr>
        <w:t>;</w:t>
      </w:r>
    </w:p>
    <w:p w:rsidR="00060421" w:rsidRDefault="00060421" w:rsidP="007D2ED8">
      <w:pPr>
        <w:pStyle w:val="PargrafodaLista"/>
        <w:numPr>
          <w:ilvl w:val="1"/>
          <w:numId w:val="13"/>
        </w:numPr>
        <w:tabs>
          <w:tab w:val="left" w:pos="860"/>
        </w:tabs>
        <w:spacing w:before="155"/>
        <w:rPr>
          <w:sz w:val="20"/>
        </w:rPr>
      </w:pPr>
      <w:r>
        <w:rPr>
          <w:sz w:val="20"/>
        </w:rPr>
        <w:t>Identificação e contacto da pessoa a contactar em caso de</w:t>
      </w:r>
      <w:r>
        <w:rPr>
          <w:spacing w:val="-5"/>
          <w:sz w:val="20"/>
        </w:rPr>
        <w:t xml:space="preserve"> </w:t>
      </w:r>
      <w:r>
        <w:rPr>
          <w:sz w:val="20"/>
        </w:rPr>
        <w:t>necessidade;</w:t>
      </w:r>
    </w:p>
    <w:p w:rsidR="00060421" w:rsidRDefault="00060421" w:rsidP="007D2ED8">
      <w:pPr>
        <w:pStyle w:val="PargrafodaLista"/>
        <w:numPr>
          <w:ilvl w:val="1"/>
          <w:numId w:val="13"/>
        </w:numPr>
        <w:tabs>
          <w:tab w:val="left" w:pos="860"/>
        </w:tabs>
        <w:spacing w:line="276" w:lineRule="auto"/>
        <w:ind w:right="797"/>
        <w:jc w:val="both"/>
        <w:rPr>
          <w:sz w:val="20"/>
        </w:rPr>
      </w:pPr>
      <w:r>
        <w:rPr>
          <w:sz w:val="20"/>
        </w:rPr>
        <w:t xml:space="preserve">Declaração médica em caso de patologia que determine a necessidade de cuidados especiais (dieta, medicação, alergias e outros), sendo necessária </w:t>
      </w:r>
      <w:proofErr w:type="gramStart"/>
      <w:r>
        <w:rPr>
          <w:sz w:val="20"/>
        </w:rPr>
        <w:t>a</w:t>
      </w:r>
      <w:proofErr w:type="gramEnd"/>
      <w:r>
        <w:rPr>
          <w:sz w:val="20"/>
        </w:rPr>
        <w:t xml:space="preserve"> sua permanente atualização;</w:t>
      </w:r>
    </w:p>
    <w:p w:rsidR="00060421" w:rsidRDefault="00060421" w:rsidP="007D2ED8">
      <w:pPr>
        <w:pStyle w:val="PargrafodaLista"/>
        <w:numPr>
          <w:ilvl w:val="1"/>
          <w:numId w:val="13"/>
        </w:numPr>
        <w:tabs>
          <w:tab w:val="left" w:pos="860"/>
        </w:tabs>
        <w:spacing w:before="120"/>
        <w:rPr>
          <w:sz w:val="20"/>
        </w:rPr>
      </w:pPr>
      <w:r>
        <w:rPr>
          <w:sz w:val="20"/>
        </w:rPr>
        <w:t>Comprovação da situação das</w:t>
      </w:r>
      <w:r>
        <w:rPr>
          <w:spacing w:val="-3"/>
          <w:sz w:val="20"/>
        </w:rPr>
        <w:t xml:space="preserve"> </w:t>
      </w:r>
      <w:r>
        <w:rPr>
          <w:sz w:val="20"/>
        </w:rPr>
        <w:t>vacinas;</w:t>
      </w:r>
    </w:p>
    <w:p w:rsidR="00060421" w:rsidRDefault="00060421" w:rsidP="007D2ED8">
      <w:pPr>
        <w:pStyle w:val="PargrafodaLista"/>
        <w:numPr>
          <w:ilvl w:val="1"/>
          <w:numId w:val="13"/>
        </w:numPr>
        <w:tabs>
          <w:tab w:val="left" w:pos="860"/>
        </w:tabs>
        <w:spacing w:before="155" w:line="276" w:lineRule="auto"/>
        <w:ind w:right="803"/>
        <w:rPr>
          <w:sz w:val="20"/>
        </w:rPr>
      </w:pPr>
      <w:r>
        <w:rPr>
          <w:sz w:val="20"/>
        </w:rPr>
        <w:t>Declaração com identificação dos responsáveis pela entrega diária da criança e autorização escrita da(s) pessoa(s) a quem a criança possa ser</w:t>
      </w:r>
      <w:r>
        <w:rPr>
          <w:spacing w:val="-9"/>
          <w:sz w:val="20"/>
        </w:rPr>
        <w:t xml:space="preserve"> </w:t>
      </w:r>
      <w:r>
        <w:rPr>
          <w:sz w:val="20"/>
        </w:rPr>
        <w:t>entregue;</w:t>
      </w:r>
    </w:p>
    <w:p w:rsidR="00060421" w:rsidRDefault="00060421" w:rsidP="007D2ED8">
      <w:pPr>
        <w:pStyle w:val="PargrafodaLista"/>
        <w:numPr>
          <w:ilvl w:val="1"/>
          <w:numId w:val="13"/>
        </w:numPr>
        <w:tabs>
          <w:tab w:val="left" w:pos="859"/>
          <w:tab w:val="left" w:pos="860"/>
        </w:tabs>
        <w:spacing w:before="121"/>
        <w:rPr>
          <w:sz w:val="20"/>
        </w:rPr>
      </w:pPr>
      <w:r>
        <w:rPr>
          <w:sz w:val="20"/>
        </w:rPr>
        <w:t>Informação</w:t>
      </w:r>
      <w:r>
        <w:rPr>
          <w:spacing w:val="-2"/>
          <w:sz w:val="20"/>
        </w:rPr>
        <w:t xml:space="preserve"> </w:t>
      </w:r>
      <w:r>
        <w:rPr>
          <w:sz w:val="20"/>
        </w:rPr>
        <w:t>sociofamiliar;</w:t>
      </w:r>
    </w:p>
    <w:p w:rsidR="00060421" w:rsidRDefault="00060421" w:rsidP="007D2ED8">
      <w:pPr>
        <w:pStyle w:val="PargrafodaLista"/>
        <w:numPr>
          <w:ilvl w:val="1"/>
          <w:numId w:val="13"/>
        </w:numPr>
        <w:tabs>
          <w:tab w:val="left" w:pos="859"/>
          <w:tab w:val="left" w:pos="860"/>
        </w:tabs>
        <w:spacing w:before="155"/>
        <w:rPr>
          <w:sz w:val="20"/>
        </w:rPr>
      </w:pPr>
      <w:r>
        <w:rPr>
          <w:sz w:val="20"/>
        </w:rPr>
        <w:t>Exemplar do contrato de prestação de</w:t>
      </w:r>
      <w:r>
        <w:rPr>
          <w:spacing w:val="-5"/>
          <w:sz w:val="20"/>
        </w:rPr>
        <w:t xml:space="preserve"> </w:t>
      </w:r>
      <w:r>
        <w:rPr>
          <w:sz w:val="20"/>
        </w:rPr>
        <w:t>serviços;</w:t>
      </w:r>
    </w:p>
    <w:p w:rsidR="00060421" w:rsidRDefault="00060421" w:rsidP="007D2ED8">
      <w:pPr>
        <w:pStyle w:val="PargrafodaLista"/>
        <w:numPr>
          <w:ilvl w:val="1"/>
          <w:numId w:val="13"/>
        </w:numPr>
        <w:tabs>
          <w:tab w:val="left" w:pos="860"/>
        </w:tabs>
        <w:rPr>
          <w:sz w:val="20"/>
        </w:rPr>
      </w:pPr>
      <w:r>
        <w:rPr>
          <w:sz w:val="20"/>
        </w:rPr>
        <w:t>Exemplar da apólice de seguro de acidentes</w:t>
      </w:r>
      <w:r>
        <w:rPr>
          <w:spacing w:val="-1"/>
          <w:sz w:val="20"/>
        </w:rPr>
        <w:t xml:space="preserve"> </w:t>
      </w:r>
      <w:r>
        <w:rPr>
          <w:sz w:val="20"/>
        </w:rPr>
        <w:t>pessoais;</w:t>
      </w:r>
    </w:p>
    <w:p w:rsidR="00060421" w:rsidRDefault="00060421" w:rsidP="007D2ED8">
      <w:pPr>
        <w:pStyle w:val="PargrafodaLista"/>
        <w:numPr>
          <w:ilvl w:val="1"/>
          <w:numId w:val="13"/>
        </w:numPr>
        <w:tabs>
          <w:tab w:val="left" w:pos="859"/>
          <w:tab w:val="left" w:pos="860"/>
        </w:tabs>
        <w:spacing w:line="273" w:lineRule="auto"/>
        <w:ind w:right="806"/>
        <w:rPr>
          <w:sz w:val="20"/>
        </w:rPr>
      </w:pPr>
      <w:r>
        <w:rPr>
          <w:sz w:val="20"/>
        </w:rPr>
        <w:t>Registo de períodos de ausência, bem como de ocorrências de situações anómalas e outros considerados</w:t>
      </w:r>
      <w:r>
        <w:rPr>
          <w:spacing w:val="1"/>
          <w:sz w:val="20"/>
        </w:rPr>
        <w:t xml:space="preserve"> </w:t>
      </w:r>
      <w:r>
        <w:rPr>
          <w:sz w:val="20"/>
        </w:rPr>
        <w:t>necessários;</w:t>
      </w:r>
    </w:p>
    <w:p w:rsidR="00060421" w:rsidRDefault="00060421" w:rsidP="007D2ED8">
      <w:pPr>
        <w:pStyle w:val="PargrafodaLista"/>
        <w:numPr>
          <w:ilvl w:val="1"/>
          <w:numId w:val="13"/>
        </w:numPr>
        <w:tabs>
          <w:tab w:val="left" w:pos="860"/>
        </w:tabs>
        <w:spacing w:before="124" w:line="276" w:lineRule="auto"/>
        <w:ind w:right="806"/>
        <w:rPr>
          <w:sz w:val="20"/>
        </w:rPr>
      </w:pPr>
      <w:r>
        <w:rPr>
          <w:sz w:val="20"/>
        </w:rPr>
        <w:t>Registos das iniciativas de formação e avaliação da sua eficácia realizadas com a família da criança;</w:t>
      </w:r>
    </w:p>
    <w:p w:rsidR="00060421" w:rsidRDefault="00060421" w:rsidP="007D2ED8">
      <w:pPr>
        <w:pStyle w:val="PargrafodaLista"/>
        <w:numPr>
          <w:ilvl w:val="1"/>
          <w:numId w:val="13"/>
        </w:numPr>
        <w:tabs>
          <w:tab w:val="left" w:pos="860"/>
        </w:tabs>
        <w:spacing w:before="119"/>
        <w:rPr>
          <w:sz w:val="20"/>
        </w:rPr>
      </w:pPr>
      <w:r>
        <w:rPr>
          <w:sz w:val="20"/>
        </w:rPr>
        <w:t>Programa e relatório de acolhimento inicial da</w:t>
      </w:r>
      <w:r>
        <w:rPr>
          <w:spacing w:val="-2"/>
          <w:sz w:val="20"/>
        </w:rPr>
        <w:t xml:space="preserve"> </w:t>
      </w:r>
      <w:r>
        <w:rPr>
          <w:sz w:val="20"/>
        </w:rPr>
        <w:t>criança;</w:t>
      </w:r>
    </w:p>
    <w:p w:rsidR="00060421" w:rsidRPr="00060421" w:rsidRDefault="00060421" w:rsidP="007D2ED8">
      <w:pPr>
        <w:pStyle w:val="PargrafodaLista"/>
        <w:numPr>
          <w:ilvl w:val="1"/>
          <w:numId w:val="13"/>
        </w:numPr>
        <w:tabs>
          <w:tab w:val="left" w:pos="860"/>
        </w:tabs>
        <w:rPr>
          <w:sz w:val="20"/>
        </w:rPr>
      </w:pPr>
      <w:r>
        <w:rPr>
          <w:sz w:val="20"/>
        </w:rPr>
        <w:t>Registos da integração da</w:t>
      </w:r>
      <w:r>
        <w:rPr>
          <w:spacing w:val="-1"/>
          <w:sz w:val="20"/>
        </w:rPr>
        <w:t xml:space="preserve"> </w:t>
      </w:r>
      <w:r>
        <w:rPr>
          <w:sz w:val="20"/>
        </w:rPr>
        <w:t>criança;</w:t>
      </w:r>
    </w:p>
    <w:p w:rsidR="00060421" w:rsidRDefault="00060421" w:rsidP="007D2ED8">
      <w:pPr>
        <w:pStyle w:val="PargrafodaLista"/>
        <w:numPr>
          <w:ilvl w:val="1"/>
          <w:numId w:val="13"/>
        </w:numPr>
        <w:tabs>
          <w:tab w:val="left" w:pos="860"/>
        </w:tabs>
        <w:spacing w:before="71"/>
        <w:jc w:val="both"/>
        <w:rPr>
          <w:sz w:val="20"/>
        </w:rPr>
      </w:pPr>
      <w:r>
        <w:rPr>
          <w:sz w:val="20"/>
        </w:rPr>
        <w:t>Plano Individual (PI) da criança;</w:t>
      </w:r>
    </w:p>
    <w:p w:rsidR="00060421" w:rsidRDefault="00060421" w:rsidP="007D2ED8">
      <w:pPr>
        <w:pStyle w:val="PargrafodaLista"/>
        <w:numPr>
          <w:ilvl w:val="1"/>
          <w:numId w:val="13"/>
        </w:numPr>
        <w:tabs>
          <w:tab w:val="left" w:pos="860"/>
        </w:tabs>
        <w:jc w:val="both"/>
        <w:rPr>
          <w:sz w:val="20"/>
        </w:rPr>
      </w:pPr>
      <w:r>
        <w:rPr>
          <w:sz w:val="20"/>
        </w:rPr>
        <w:lastRenderedPageBreak/>
        <w:t>Relatórios de avaliação da implementação do</w:t>
      </w:r>
      <w:r>
        <w:rPr>
          <w:spacing w:val="-4"/>
          <w:sz w:val="20"/>
        </w:rPr>
        <w:t xml:space="preserve"> </w:t>
      </w:r>
      <w:r>
        <w:rPr>
          <w:sz w:val="20"/>
        </w:rPr>
        <w:t>PI;</w:t>
      </w:r>
    </w:p>
    <w:p w:rsidR="00060421" w:rsidRDefault="00060421" w:rsidP="007D2ED8">
      <w:pPr>
        <w:pStyle w:val="PargrafodaLista"/>
        <w:numPr>
          <w:ilvl w:val="1"/>
          <w:numId w:val="13"/>
        </w:numPr>
        <w:tabs>
          <w:tab w:val="left" w:pos="860"/>
        </w:tabs>
        <w:jc w:val="both"/>
        <w:rPr>
          <w:sz w:val="20"/>
        </w:rPr>
      </w:pPr>
      <w:r>
        <w:rPr>
          <w:sz w:val="20"/>
        </w:rPr>
        <w:t>Outros</w:t>
      </w:r>
      <w:r>
        <w:rPr>
          <w:spacing w:val="-2"/>
          <w:sz w:val="20"/>
        </w:rPr>
        <w:t xml:space="preserve"> </w:t>
      </w:r>
      <w:r>
        <w:rPr>
          <w:sz w:val="20"/>
        </w:rPr>
        <w:t>relatórios;</w:t>
      </w:r>
    </w:p>
    <w:p w:rsidR="00060421" w:rsidRDefault="00060421" w:rsidP="007D2ED8">
      <w:pPr>
        <w:pStyle w:val="PargrafodaLista"/>
        <w:numPr>
          <w:ilvl w:val="1"/>
          <w:numId w:val="13"/>
        </w:numPr>
        <w:tabs>
          <w:tab w:val="left" w:pos="860"/>
        </w:tabs>
        <w:spacing w:before="155"/>
        <w:jc w:val="both"/>
        <w:rPr>
          <w:sz w:val="20"/>
        </w:rPr>
      </w:pPr>
      <w:r>
        <w:rPr>
          <w:sz w:val="20"/>
        </w:rPr>
        <w:t>Registo da data e motivo da cessação ou rescisão do contrato de prestação de</w:t>
      </w:r>
      <w:r>
        <w:rPr>
          <w:spacing w:val="-18"/>
          <w:sz w:val="20"/>
        </w:rPr>
        <w:t xml:space="preserve"> </w:t>
      </w:r>
      <w:r>
        <w:rPr>
          <w:sz w:val="20"/>
        </w:rPr>
        <w:t>serviços.</w:t>
      </w:r>
    </w:p>
    <w:p w:rsidR="00060421" w:rsidRDefault="00060421" w:rsidP="007D2ED8">
      <w:pPr>
        <w:pStyle w:val="PargrafodaLista"/>
        <w:numPr>
          <w:ilvl w:val="0"/>
          <w:numId w:val="13"/>
        </w:numPr>
        <w:tabs>
          <w:tab w:val="left" w:pos="502"/>
        </w:tabs>
        <w:spacing w:line="276" w:lineRule="auto"/>
        <w:ind w:right="307" w:hanging="360"/>
        <w:rPr>
          <w:sz w:val="20"/>
        </w:rPr>
      </w:pPr>
      <w:r>
        <w:rPr>
          <w:sz w:val="20"/>
        </w:rPr>
        <w:t>O processo individual da criança é arquivado em local próprio e de fácil acesso ao Educador</w:t>
      </w:r>
      <w:r w:rsidR="009560E7">
        <w:rPr>
          <w:sz w:val="20"/>
        </w:rPr>
        <w:t>(a)</w:t>
      </w:r>
      <w:r>
        <w:rPr>
          <w:sz w:val="20"/>
        </w:rPr>
        <w:t xml:space="preserve"> de Infância e à Direção Técnica garantindo sempre a sua confidencialidade;</w:t>
      </w:r>
    </w:p>
    <w:p w:rsidR="00060421" w:rsidRDefault="00060421" w:rsidP="007D2ED8">
      <w:pPr>
        <w:pStyle w:val="PargrafodaLista"/>
        <w:numPr>
          <w:ilvl w:val="0"/>
          <w:numId w:val="13"/>
        </w:numPr>
        <w:tabs>
          <w:tab w:val="left" w:pos="502"/>
        </w:tabs>
        <w:spacing w:before="119"/>
        <w:ind w:hanging="360"/>
        <w:rPr>
          <w:sz w:val="20"/>
        </w:rPr>
      </w:pPr>
      <w:r>
        <w:rPr>
          <w:sz w:val="20"/>
        </w:rPr>
        <w:t>Cada processo individual deve ser continuamente atualizado;</w:t>
      </w:r>
    </w:p>
    <w:p w:rsidR="00060421" w:rsidRDefault="00060421" w:rsidP="007D2ED8">
      <w:pPr>
        <w:pStyle w:val="PargrafodaLista"/>
        <w:numPr>
          <w:ilvl w:val="0"/>
          <w:numId w:val="13"/>
        </w:numPr>
        <w:tabs>
          <w:tab w:val="left" w:pos="502"/>
        </w:tabs>
        <w:spacing w:line="276" w:lineRule="auto"/>
        <w:ind w:right="308" w:hanging="360"/>
        <w:rPr>
          <w:sz w:val="20"/>
        </w:rPr>
      </w:pPr>
      <w:r>
        <w:rPr>
          <w:sz w:val="20"/>
        </w:rPr>
        <w:t>O processo individual da criança pode, quando solicitado, ser consultado – e, no que toca aos dados pessoais, retificado – pelos pais ou por quem exerça as responsabilidades</w:t>
      </w:r>
      <w:r>
        <w:rPr>
          <w:spacing w:val="-21"/>
          <w:sz w:val="20"/>
        </w:rPr>
        <w:t xml:space="preserve"> </w:t>
      </w:r>
      <w:r>
        <w:rPr>
          <w:sz w:val="20"/>
        </w:rPr>
        <w:t>parentais.</w:t>
      </w:r>
    </w:p>
    <w:p w:rsidR="00060421" w:rsidRDefault="00060421" w:rsidP="00060421">
      <w:pPr>
        <w:tabs>
          <w:tab w:val="left" w:pos="502"/>
        </w:tabs>
        <w:spacing w:line="276" w:lineRule="auto"/>
        <w:ind w:right="308"/>
        <w:rPr>
          <w:sz w:val="20"/>
        </w:rPr>
      </w:pPr>
    </w:p>
    <w:p w:rsidR="00060421" w:rsidRDefault="00060421" w:rsidP="00060421">
      <w:pPr>
        <w:tabs>
          <w:tab w:val="left" w:pos="502"/>
        </w:tabs>
        <w:spacing w:line="276" w:lineRule="auto"/>
        <w:ind w:right="308"/>
        <w:rPr>
          <w:sz w:val="20"/>
        </w:rPr>
      </w:pPr>
    </w:p>
    <w:p w:rsidR="00060421" w:rsidRDefault="00060421" w:rsidP="00060421">
      <w:pPr>
        <w:pStyle w:val="Ttulo2"/>
        <w:spacing w:line="520" w:lineRule="atLeast"/>
        <w:ind w:right="2417"/>
        <w:jc w:val="center"/>
      </w:pPr>
      <w:r>
        <w:t>CAPÍTULO III – REGRAS DE FUNCIONAMENTO NORMA 10ª</w:t>
      </w:r>
    </w:p>
    <w:p w:rsidR="00EC4E4B" w:rsidRDefault="00EC4E4B" w:rsidP="00F7283D">
      <w:pPr>
        <w:pStyle w:val="Ttulo2"/>
        <w:spacing w:line="520" w:lineRule="atLeast"/>
        <w:ind w:right="2417"/>
        <w:jc w:val="center"/>
      </w:pPr>
      <w:r>
        <w:t>LOTAÇÃO E FREQUÊNCIA</w:t>
      </w:r>
    </w:p>
    <w:p w:rsidR="00060421" w:rsidRPr="00F7283D" w:rsidRDefault="00EC4E4B" w:rsidP="009560E7">
      <w:pPr>
        <w:pStyle w:val="Corpodetexto"/>
        <w:numPr>
          <w:ilvl w:val="0"/>
          <w:numId w:val="22"/>
        </w:numPr>
        <w:jc w:val="both"/>
      </w:pPr>
      <w:r w:rsidRPr="00EC4E4B">
        <w:t xml:space="preserve">O estabelecimento tem </w:t>
      </w:r>
      <w:r w:rsidRPr="009560E7">
        <w:rPr>
          <w:b/>
        </w:rPr>
        <w:t xml:space="preserve">a lotação máxima de </w:t>
      </w:r>
      <w:r w:rsidR="009560E7" w:rsidRPr="009560E7">
        <w:rPr>
          <w:b/>
        </w:rPr>
        <w:t>200</w:t>
      </w:r>
      <w:r w:rsidRPr="009560E7">
        <w:rPr>
          <w:b/>
        </w:rPr>
        <w:t xml:space="preserve"> crianças</w:t>
      </w:r>
      <w:r w:rsidRPr="00EC4E4B">
        <w:t xml:space="preserve">, sendo a resposta social de </w:t>
      </w:r>
      <w:r w:rsidR="009560E7">
        <w:t>PRÉ ESCOLAR</w:t>
      </w:r>
      <w:r w:rsidRPr="00EC4E4B">
        <w:t xml:space="preserve"> </w:t>
      </w:r>
      <w:r w:rsidR="009560E7" w:rsidRPr="009560E7">
        <w:t>composta por oito salas, dos três anos até à idade de ingresso no 1º Ciclo, variando o número de grupos/turma de acordo com a idade das crianças inscritas em cada ano letivo</w:t>
      </w:r>
      <w:r w:rsidR="009560E7">
        <w:t>, cumprindo as orientações da tutela em matéria de número máximo de crianças por sala.</w:t>
      </w:r>
    </w:p>
    <w:p w:rsidR="00060421" w:rsidRPr="00EC4E4B" w:rsidRDefault="00EC4E4B" w:rsidP="007D2ED8">
      <w:pPr>
        <w:pStyle w:val="PargrafodaLista"/>
        <w:numPr>
          <w:ilvl w:val="0"/>
          <w:numId w:val="22"/>
        </w:numPr>
        <w:tabs>
          <w:tab w:val="left" w:pos="502"/>
        </w:tabs>
        <w:spacing w:line="273" w:lineRule="auto"/>
        <w:ind w:right="311"/>
        <w:rPr>
          <w:sz w:val="20"/>
        </w:rPr>
      </w:pPr>
      <w:r w:rsidRPr="00EC4E4B">
        <w:rPr>
          <w:sz w:val="20"/>
        </w:rPr>
        <w:t>Para efeitos de frequência d</w:t>
      </w:r>
      <w:r w:rsidR="009560E7">
        <w:rPr>
          <w:sz w:val="20"/>
        </w:rPr>
        <w:t>o PRÉ ESCOLAR</w:t>
      </w:r>
      <w:r w:rsidRPr="00EC4E4B">
        <w:rPr>
          <w:sz w:val="20"/>
        </w:rPr>
        <w:t>, importa assegurar que</w:t>
      </w:r>
      <w:r>
        <w:rPr>
          <w:sz w:val="20"/>
        </w:rPr>
        <w:t xml:space="preserve"> a</w:t>
      </w:r>
      <w:r w:rsidR="00060421" w:rsidRPr="00EC4E4B">
        <w:rPr>
          <w:sz w:val="20"/>
        </w:rPr>
        <w:t xml:space="preserve"> criança não </w:t>
      </w:r>
      <w:r w:rsidR="00F7283D">
        <w:rPr>
          <w:sz w:val="20"/>
        </w:rPr>
        <w:t>apresente</w:t>
      </w:r>
      <w:r w:rsidR="00060421" w:rsidRPr="00EC4E4B">
        <w:rPr>
          <w:sz w:val="20"/>
        </w:rPr>
        <w:t xml:space="preserve"> doença que impeça a frequência da resposta social</w:t>
      </w:r>
      <w:r w:rsidR="00F7283D">
        <w:rPr>
          <w:sz w:val="20"/>
        </w:rPr>
        <w:t xml:space="preserve"> devendo essa </w:t>
      </w:r>
      <w:r w:rsidR="00060421" w:rsidRPr="00EC4E4B">
        <w:rPr>
          <w:sz w:val="20"/>
        </w:rPr>
        <w:t xml:space="preserve">essa condição </w:t>
      </w:r>
      <w:r w:rsidR="00F7283D">
        <w:rPr>
          <w:sz w:val="20"/>
        </w:rPr>
        <w:t xml:space="preserve">ser sempre </w:t>
      </w:r>
      <w:r w:rsidR="00060421" w:rsidRPr="00EC4E4B">
        <w:rPr>
          <w:sz w:val="20"/>
        </w:rPr>
        <w:t>comprovada por declaração</w:t>
      </w:r>
      <w:r w:rsidR="00060421" w:rsidRPr="00EC4E4B">
        <w:rPr>
          <w:spacing w:val="-6"/>
          <w:sz w:val="20"/>
        </w:rPr>
        <w:t xml:space="preserve"> </w:t>
      </w:r>
      <w:r w:rsidR="00060421" w:rsidRPr="00EC4E4B">
        <w:rPr>
          <w:sz w:val="20"/>
        </w:rPr>
        <w:t>médica;</w:t>
      </w:r>
    </w:p>
    <w:p w:rsidR="00060421" w:rsidRPr="00EC4E4B" w:rsidRDefault="00060421" w:rsidP="007D2ED8">
      <w:pPr>
        <w:pStyle w:val="PargrafodaLista"/>
        <w:numPr>
          <w:ilvl w:val="0"/>
          <w:numId w:val="22"/>
        </w:numPr>
        <w:tabs>
          <w:tab w:val="left" w:pos="502"/>
        </w:tabs>
        <w:spacing w:before="124" w:line="276" w:lineRule="auto"/>
        <w:ind w:right="304"/>
        <w:jc w:val="both"/>
        <w:rPr>
          <w:sz w:val="20"/>
        </w:rPr>
      </w:pPr>
      <w:r>
        <w:rPr>
          <w:sz w:val="20"/>
        </w:rPr>
        <w:t xml:space="preserve">Quando se trate da admissão de criança com necessidades educativas especiais ou com alterações nas estruturas ou funções do corpo, </w:t>
      </w:r>
      <w:r w:rsidR="00F7283D">
        <w:rPr>
          <w:sz w:val="20"/>
        </w:rPr>
        <w:t>deve ser</w:t>
      </w:r>
      <w:r>
        <w:rPr>
          <w:sz w:val="20"/>
        </w:rPr>
        <w:t xml:space="preserve"> garantida previamente à frequência a colaboração das equipas locais de intervenção precoce na</w:t>
      </w:r>
      <w:r>
        <w:rPr>
          <w:spacing w:val="-2"/>
          <w:sz w:val="20"/>
        </w:rPr>
        <w:t xml:space="preserve"> </w:t>
      </w:r>
      <w:r>
        <w:rPr>
          <w:sz w:val="20"/>
        </w:rPr>
        <w:t>infância.</w:t>
      </w:r>
    </w:p>
    <w:p w:rsidR="00060421" w:rsidRPr="00060421" w:rsidRDefault="00060421" w:rsidP="00060421">
      <w:pPr>
        <w:tabs>
          <w:tab w:val="left" w:pos="502"/>
        </w:tabs>
        <w:spacing w:before="124" w:line="276" w:lineRule="auto"/>
        <w:ind w:right="304"/>
        <w:jc w:val="both"/>
        <w:rPr>
          <w:sz w:val="20"/>
        </w:rPr>
      </w:pPr>
    </w:p>
    <w:p w:rsidR="00060421" w:rsidRDefault="00060421" w:rsidP="00060421">
      <w:pPr>
        <w:pStyle w:val="Corpodetexto"/>
        <w:spacing w:before="11"/>
        <w:ind w:left="0" w:firstLine="0"/>
        <w:rPr>
          <w:sz w:val="19"/>
        </w:rPr>
      </w:pPr>
    </w:p>
    <w:p w:rsidR="00060421" w:rsidRDefault="00060421" w:rsidP="00060421">
      <w:pPr>
        <w:pStyle w:val="Ttulo2"/>
        <w:ind w:right="2416"/>
        <w:jc w:val="center"/>
      </w:pPr>
      <w:r>
        <w:t>NORMA 11ª</w:t>
      </w:r>
    </w:p>
    <w:p w:rsidR="00060421" w:rsidRDefault="00060421" w:rsidP="00060421">
      <w:pPr>
        <w:spacing w:before="157"/>
        <w:ind w:left="1999"/>
        <w:rPr>
          <w:b/>
          <w:sz w:val="20"/>
        </w:rPr>
      </w:pPr>
      <w:r>
        <w:rPr>
          <w:b/>
          <w:sz w:val="20"/>
        </w:rPr>
        <w:t>HORÁRIOS E OUTRAS REGRAS DE FUNCIONAMENTO</w:t>
      </w:r>
    </w:p>
    <w:p w:rsidR="00060421" w:rsidRDefault="00060421" w:rsidP="00060421">
      <w:pPr>
        <w:spacing w:before="157"/>
        <w:ind w:left="1999"/>
        <w:rPr>
          <w:b/>
          <w:sz w:val="20"/>
        </w:rPr>
      </w:pPr>
    </w:p>
    <w:p w:rsidR="00060421" w:rsidRPr="000274C6" w:rsidRDefault="009560E7" w:rsidP="007D2ED8">
      <w:pPr>
        <w:pStyle w:val="PargrafodaLista"/>
        <w:numPr>
          <w:ilvl w:val="0"/>
          <w:numId w:val="12"/>
        </w:numPr>
        <w:tabs>
          <w:tab w:val="left" w:pos="502"/>
        </w:tabs>
        <w:spacing w:before="145" w:line="264" w:lineRule="auto"/>
        <w:ind w:right="302"/>
        <w:rPr>
          <w:i/>
          <w:sz w:val="21"/>
        </w:rPr>
      </w:pPr>
      <w:r>
        <w:rPr>
          <w:sz w:val="20"/>
        </w:rPr>
        <w:t>O PRÉ ESCOLAR</w:t>
      </w:r>
      <w:r w:rsidR="00060421">
        <w:rPr>
          <w:sz w:val="20"/>
        </w:rPr>
        <w:t xml:space="preserve"> funciona </w:t>
      </w:r>
      <w:r w:rsidR="00060421" w:rsidRPr="000274C6">
        <w:rPr>
          <w:b/>
          <w:sz w:val="20"/>
          <w:u w:val="single"/>
        </w:rPr>
        <w:t>das 7.30h horas às 19.30h horas</w:t>
      </w:r>
      <w:r w:rsidR="00060421" w:rsidRPr="00107609">
        <w:rPr>
          <w:sz w:val="20"/>
          <w:u w:val="single"/>
        </w:rPr>
        <w:t>,</w:t>
      </w:r>
      <w:r w:rsidR="00060421">
        <w:rPr>
          <w:sz w:val="20"/>
        </w:rPr>
        <w:t xml:space="preserve"> </w:t>
      </w:r>
      <w:r w:rsidR="00060421" w:rsidRPr="00107609">
        <w:rPr>
          <w:sz w:val="20"/>
        </w:rPr>
        <w:t>de segunda a sexta-feira, encerrando aos sábados</w:t>
      </w:r>
      <w:r w:rsidR="00060421">
        <w:rPr>
          <w:sz w:val="20"/>
        </w:rPr>
        <w:t>/</w:t>
      </w:r>
      <w:r w:rsidR="00060421" w:rsidRPr="00107609">
        <w:rPr>
          <w:sz w:val="20"/>
        </w:rPr>
        <w:t>domingos</w:t>
      </w:r>
      <w:r w:rsidR="00060421">
        <w:rPr>
          <w:sz w:val="20"/>
        </w:rPr>
        <w:t xml:space="preserve"> e ainda:</w:t>
      </w:r>
    </w:p>
    <w:p w:rsidR="00060421" w:rsidRDefault="00060421" w:rsidP="00060421">
      <w:pPr>
        <w:pStyle w:val="PargrafodaLista"/>
        <w:tabs>
          <w:tab w:val="left" w:pos="502"/>
        </w:tabs>
        <w:spacing w:before="145" w:line="264" w:lineRule="auto"/>
        <w:ind w:right="302" w:firstLine="0"/>
        <w:rPr>
          <w:sz w:val="20"/>
        </w:rPr>
      </w:pPr>
      <w:r>
        <w:rPr>
          <w:sz w:val="20"/>
        </w:rPr>
        <w:t>nos feriados nacionais civis e religiosos</w:t>
      </w:r>
    </w:p>
    <w:p w:rsidR="00060421" w:rsidRPr="000274C6" w:rsidRDefault="00060421" w:rsidP="00060421">
      <w:pPr>
        <w:pStyle w:val="PargrafodaLista"/>
        <w:tabs>
          <w:tab w:val="left" w:pos="502"/>
        </w:tabs>
        <w:spacing w:before="145" w:line="264" w:lineRule="auto"/>
        <w:ind w:right="302" w:firstLine="0"/>
        <w:rPr>
          <w:i/>
          <w:sz w:val="21"/>
        </w:rPr>
      </w:pPr>
      <w:r>
        <w:rPr>
          <w:sz w:val="20"/>
        </w:rPr>
        <w:t>no</w:t>
      </w:r>
      <w:r w:rsidRPr="00107609">
        <w:rPr>
          <w:sz w:val="20"/>
        </w:rPr>
        <w:t xml:space="preserve"> feriado municipa</w:t>
      </w:r>
      <w:r>
        <w:rPr>
          <w:sz w:val="20"/>
        </w:rPr>
        <w:t>l – dia 8 de julho</w:t>
      </w:r>
    </w:p>
    <w:p w:rsidR="00060421" w:rsidRDefault="00060421" w:rsidP="00060421">
      <w:pPr>
        <w:pStyle w:val="PargrafodaLista"/>
        <w:tabs>
          <w:tab w:val="left" w:pos="502"/>
        </w:tabs>
        <w:spacing w:before="145" w:line="264" w:lineRule="auto"/>
        <w:ind w:right="302" w:firstLine="0"/>
        <w:jc w:val="both"/>
        <w:rPr>
          <w:sz w:val="20"/>
        </w:rPr>
      </w:pPr>
      <w:r>
        <w:rPr>
          <w:sz w:val="20"/>
        </w:rPr>
        <w:t xml:space="preserve">nos </w:t>
      </w:r>
      <w:r w:rsidRPr="000274C6">
        <w:rPr>
          <w:sz w:val="20"/>
        </w:rPr>
        <w:t>dias 24, 26 e 31 de dezembro</w:t>
      </w:r>
    </w:p>
    <w:p w:rsidR="00060421" w:rsidRDefault="00060421" w:rsidP="00060421">
      <w:pPr>
        <w:pStyle w:val="PargrafodaLista"/>
        <w:tabs>
          <w:tab w:val="left" w:pos="502"/>
        </w:tabs>
        <w:spacing w:before="145" w:line="264" w:lineRule="auto"/>
        <w:ind w:right="302" w:firstLine="0"/>
        <w:jc w:val="both"/>
        <w:rPr>
          <w:sz w:val="20"/>
        </w:rPr>
      </w:pPr>
      <w:r>
        <w:rPr>
          <w:sz w:val="20"/>
        </w:rPr>
        <w:t>na</w:t>
      </w:r>
      <w:r w:rsidRPr="000274C6">
        <w:rPr>
          <w:sz w:val="20"/>
        </w:rPr>
        <w:t xml:space="preserve"> terça-feira de Carnaval</w:t>
      </w:r>
    </w:p>
    <w:p w:rsidR="00060421" w:rsidRDefault="00060421" w:rsidP="00060421">
      <w:pPr>
        <w:pStyle w:val="PargrafodaLista"/>
        <w:tabs>
          <w:tab w:val="left" w:pos="502"/>
        </w:tabs>
        <w:spacing w:before="145" w:line="264" w:lineRule="auto"/>
        <w:ind w:right="302" w:firstLine="0"/>
        <w:jc w:val="both"/>
        <w:rPr>
          <w:sz w:val="20"/>
        </w:rPr>
      </w:pPr>
      <w:r>
        <w:rPr>
          <w:sz w:val="20"/>
        </w:rPr>
        <w:t>na 5ª. feira Santa e na 2ª. feira de Pascoela</w:t>
      </w:r>
    </w:p>
    <w:p w:rsidR="00060421" w:rsidRDefault="00060421" w:rsidP="00060421">
      <w:pPr>
        <w:pStyle w:val="PargrafodaLista"/>
        <w:tabs>
          <w:tab w:val="left" w:pos="502"/>
        </w:tabs>
        <w:spacing w:before="145" w:line="264" w:lineRule="auto"/>
        <w:ind w:right="302" w:firstLine="0"/>
        <w:jc w:val="both"/>
        <w:rPr>
          <w:sz w:val="20"/>
        </w:rPr>
      </w:pPr>
      <w:r>
        <w:rPr>
          <w:sz w:val="20"/>
        </w:rPr>
        <w:t>na 2ª. quinzena de agosto</w:t>
      </w:r>
      <w:r w:rsidRPr="000274C6">
        <w:rPr>
          <w:sz w:val="20"/>
        </w:rPr>
        <w:t xml:space="preserve"> </w:t>
      </w:r>
    </w:p>
    <w:p w:rsidR="00005FDF" w:rsidRDefault="00005FDF" w:rsidP="00060421">
      <w:pPr>
        <w:pStyle w:val="PargrafodaLista"/>
        <w:tabs>
          <w:tab w:val="left" w:pos="502"/>
        </w:tabs>
        <w:spacing w:before="145" w:line="264" w:lineRule="auto"/>
        <w:ind w:right="302" w:firstLine="0"/>
        <w:jc w:val="both"/>
        <w:rPr>
          <w:sz w:val="20"/>
        </w:rPr>
      </w:pPr>
    </w:p>
    <w:p w:rsidR="00060421" w:rsidRPr="00180EF8" w:rsidRDefault="00060421" w:rsidP="00E65DC4">
      <w:pPr>
        <w:pStyle w:val="PargrafodaLista"/>
        <w:numPr>
          <w:ilvl w:val="0"/>
          <w:numId w:val="12"/>
        </w:numPr>
        <w:tabs>
          <w:tab w:val="left" w:pos="502"/>
        </w:tabs>
        <w:spacing w:before="145" w:line="264" w:lineRule="auto"/>
        <w:ind w:right="302"/>
        <w:jc w:val="both"/>
        <w:rPr>
          <w:sz w:val="20"/>
        </w:rPr>
      </w:pPr>
      <w:r w:rsidRPr="00180EF8">
        <w:rPr>
          <w:sz w:val="20"/>
        </w:rPr>
        <w:lastRenderedPageBreak/>
        <w:t>As</w:t>
      </w:r>
      <w:r w:rsidRPr="00180EF8">
        <w:rPr>
          <w:spacing w:val="-12"/>
          <w:sz w:val="20"/>
        </w:rPr>
        <w:t xml:space="preserve"> </w:t>
      </w:r>
      <w:r w:rsidRPr="00180EF8">
        <w:rPr>
          <w:sz w:val="20"/>
        </w:rPr>
        <w:t>crianças</w:t>
      </w:r>
      <w:r w:rsidRPr="00180EF8">
        <w:rPr>
          <w:spacing w:val="-13"/>
          <w:sz w:val="20"/>
        </w:rPr>
        <w:t xml:space="preserve"> </w:t>
      </w:r>
      <w:r w:rsidRPr="00180EF8">
        <w:rPr>
          <w:sz w:val="20"/>
        </w:rPr>
        <w:t>deverão</w:t>
      </w:r>
      <w:r w:rsidRPr="00180EF8">
        <w:rPr>
          <w:spacing w:val="-12"/>
          <w:sz w:val="20"/>
        </w:rPr>
        <w:t xml:space="preserve"> </w:t>
      </w:r>
      <w:r w:rsidRPr="00180EF8">
        <w:rPr>
          <w:sz w:val="20"/>
        </w:rPr>
        <w:t>entrar</w:t>
      </w:r>
      <w:r w:rsidRPr="00180EF8">
        <w:rPr>
          <w:spacing w:val="-10"/>
          <w:sz w:val="20"/>
        </w:rPr>
        <w:t xml:space="preserve"> </w:t>
      </w:r>
      <w:r w:rsidRPr="00180EF8">
        <w:rPr>
          <w:sz w:val="20"/>
        </w:rPr>
        <w:t>n</w:t>
      </w:r>
      <w:r w:rsidR="009560E7">
        <w:rPr>
          <w:sz w:val="20"/>
        </w:rPr>
        <w:t>o PRÉ ESCOLAR</w:t>
      </w:r>
      <w:r w:rsidRPr="00180EF8">
        <w:rPr>
          <w:spacing w:val="-11"/>
          <w:sz w:val="20"/>
        </w:rPr>
        <w:t xml:space="preserve"> </w:t>
      </w:r>
      <w:r w:rsidRPr="00180EF8">
        <w:rPr>
          <w:sz w:val="20"/>
        </w:rPr>
        <w:t>até</w:t>
      </w:r>
      <w:r w:rsidRPr="00180EF8">
        <w:rPr>
          <w:spacing w:val="-12"/>
          <w:sz w:val="20"/>
        </w:rPr>
        <w:t xml:space="preserve"> </w:t>
      </w:r>
      <w:r w:rsidRPr="00180EF8">
        <w:rPr>
          <w:sz w:val="20"/>
        </w:rPr>
        <w:t>às 9.00h com uma tolerância de 30mn,</w:t>
      </w:r>
      <w:r w:rsidRPr="00180EF8">
        <w:rPr>
          <w:spacing w:val="-13"/>
          <w:sz w:val="20"/>
        </w:rPr>
        <w:t xml:space="preserve"> </w:t>
      </w:r>
      <w:r w:rsidRPr="00180EF8">
        <w:rPr>
          <w:sz w:val="20"/>
        </w:rPr>
        <w:t>salvo</w:t>
      </w:r>
      <w:r w:rsidRPr="00180EF8">
        <w:rPr>
          <w:spacing w:val="-13"/>
          <w:sz w:val="20"/>
        </w:rPr>
        <w:t xml:space="preserve"> situações excecionais e esporádicas, com o necessário aviso </w:t>
      </w:r>
      <w:r w:rsidRPr="00180EF8">
        <w:rPr>
          <w:sz w:val="20"/>
        </w:rPr>
        <w:t>prévio</w:t>
      </w:r>
      <w:r w:rsidRPr="00180EF8">
        <w:rPr>
          <w:spacing w:val="-11"/>
          <w:sz w:val="20"/>
        </w:rPr>
        <w:t xml:space="preserve"> e </w:t>
      </w:r>
      <w:r w:rsidRPr="00180EF8">
        <w:rPr>
          <w:sz w:val="20"/>
        </w:rPr>
        <w:t>justificação por parte dos pais/encarregados de educação junto da Educadora da sala;</w:t>
      </w:r>
    </w:p>
    <w:p w:rsidR="00005FDF" w:rsidRPr="00005FDF" w:rsidRDefault="00005FDF" w:rsidP="00005FDF">
      <w:pPr>
        <w:pStyle w:val="PargrafodaLista"/>
        <w:tabs>
          <w:tab w:val="left" w:pos="502"/>
        </w:tabs>
        <w:spacing w:before="145" w:line="264" w:lineRule="auto"/>
        <w:ind w:right="302" w:firstLine="0"/>
        <w:jc w:val="both"/>
        <w:rPr>
          <w:b/>
          <w:sz w:val="20"/>
        </w:rPr>
      </w:pPr>
    </w:p>
    <w:p w:rsidR="00060421" w:rsidRDefault="00060421" w:rsidP="007D2ED8">
      <w:pPr>
        <w:pStyle w:val="PargrafodaLista"/>
        <w:numPr>
          <w:ilvl w:val="0"/>
          <w:numId w:val="12"/>
        </w:numPr>
        <w:tabs>
          <w:tab w:val="left" w:pos="502"/>
        </w:tabs>
        <w:spacing w:before="155" w:line="273" w:lineRule="auto"/>
        <w:ind w:right="303"/>
        <w:rPr>
          <w:sz w:val="20"/>
        </w:rPr>
      </w:pPr>
      <w:r>
        <w:rPr>
          <w:sz w:val="20"/>
        </w:rPr>
        <w:t xml:space="preserve">Se </w:t>
      </w:r>
      <w:r w:rsidR="009560E7">
        <w:rPr>
          <w:sz w:val="20"/>
        </w:rPr>
        <w:t>o PRÉ ESCOLAR</w:t>
      </w:r>
      <w:r>
        <w:rPr>
          <w:sz w:val="20"/>
        </w:rPr>
        <w:t xml:space="preserve"> necessitar de encerrar por motivos justificados e inadiáveis, serão os pais ou quem exerça as responsabilidades parentais avisados com a devida</w:t>
      </w:r>
      <w:r>
        <w:rPr>
          <w:spacing w:val="-1"/>
          <w:sz w:val="20"/>
        </w:rPr>
        <w:t xml:space="preserve"> </w:t>
      </w:r>
      <w:r>
        <w:rPr>
          <w:sz w:val="20"/>
        </w:rPr>
        <w:t>antecedência;</w:t>
      </w:r>
    </w:p>
    <w:p w:rsidR="00005FDF" w:rsidRPr="00060421" w:rsidRDefault="00005FDF" w:rsidP="00005FDF">
      <w:pPr>
        <w:pStyle w:val="PargrafodaLista"/>
        <w:tabs>
          <w:tab w:val="left" w:pos="502"/>
        </w:tabs>
        <w:spacing w:before="155" w:line="273" w:lineRule="auto"/>
        <w:ind w:right="303" w:firstLine="0"/>
        <w:rPr>
          <w:sz w:val="20"/>
        </w:rPr>
      </w:pPr>
    </w:p>
    <w:p w:rsidR="00060421" w:rsidRDefault="00060421" w:rsidP="007D2ED8">
      <w:pPr>
        <w:pStyle w:val="PargrafodaLista"/>
        <w:numPr>
          <w:ilvl w:val="0"/>
          <w:numId w:val="12"/>
        </w:numPr>
        <w:tabs>
          <w:tab w:val="left" w:pos="502"/>
        </w:tabs>
        <w:spacing w:before="124"/>
        <w:rPr>
          <w:sz w:val="20"/>
        </w:rPr>
      </w:pPr>
      <w:r w:rsidRPr="00060421">
        <w:rPr>
          <w:sz w:val="20"/>
        </w:rPr>
        <w:t xml:space="preserve">No mês de agosto </w:t>
      </w:r>
      <w:r w:rsidR="009560E7">
        <w:rPr>
          <w:sz w:val="20"/>
        </w:rPr>
        <w:t>o PRÉ ESCOLAR</w:t>
      </w:r>
      <w:r w:rsidRPr="00060421">
        <w:rPr>
          <w:sz w:val="20"/>
        </w:rPr>
        <w:t xml:space="preserve"> encerra na 2ª. quinzena para a necessária</w:t>
      </w:r>
      <w:r w:rsidR="00E65DC4">
        <w:rPr>
          <w:sz w:val="20"/>
        </w:rPr>
        <w:t xml:space="preserve"> limpeza e</w:t>
      </w:r>
      <w:r w:rsidRPr="00060421">
        <w:rPr>
          <w:sz w:val="20"/>
        </w:rPr>
        <w:t xml:space="preserve"> preparação das instalações para o ano</w:t>
      </w:r>
      <w:r w:rsidRPr="00060421">
        <w:rPr>
          <w:spacing w:val="-2"/>
          <w:sz w:val="20"/>
        </w:rPr>
        <w:t xml:space="preserve"> letivo </w:t>
      </w:r>
      <w:r w:rsidRPr="00060421">
        <w:rPr>
          <w:sz w:val="20"/>
        </w:rPr>
        <w:t>seguinte;</w:t>
      </w:r>
    </w:p>
    <w:p w:rsidR="00005FDF" w:rsidRPr="00005FDF" w:rsidRDefault="00005FDF" w:rsidP="00005FDF">
      <w:pPr>
        <w:tabs>
          <w:tab w:val="left" w:pos="502"/>
        </w:tabs>
        <w:spacing w:before="124"/>
        <w:rPr>
          <w:sz w:val="20"/>
        </w:rPr>
      </w:pPr>
    </w:p>
    <w:p w:rsidR="00060421" w:rsidRDefault="00060421" w:rsidP="007D2ED8">
      <w:pPr>
        <w:pStyle w:val="PargrafodaLista"/>
        <w:numPr>
          <w:ilvl w:val="0"/>
          <w:numId w:val="12"/>
        </w:numPr>
        <w:tabs>
          <w:tab w:val="left" w:pos="502"/>
        </w:tabs>
        <w:spacing w:before="114" w:line="264" w:lineRule="auto"/>
        <w:ind w:right="301"/>
        <w:rPr>
          <w:i/>
          <w:sz w:val="21"/>
        </w:rPr>
      </w:pPr>
      <w:r>
        <w:rPr>
          <w:sz w:val="20"/>
        </w:rPr>
        <w:t>A</w:t>
      </w:r>
      <w:r>
        <w:rPr>
          <w:spacing w:val="-18"/>
          <w:sz w:val="20"/>
        </w:rPr>
        <w:t xml:space="preserve"> </w:t>
      </w:r>
      <w:r>
        <w:rPr>
          <w:sz w:val="20"/>
        </w:rPr>
        <w:t>criança</w:t>
      </w:r>
      <w:r>
        <w:rPr>
          <w:spacing w:val="-17"/>
          <w:sz w:val="20"/>
        </w:rPr>
        <w:t xml:space="preserve"> </w:t>
      </w:r>
      <w:r>
        <w:rPr>
          <w:sz w:val="20"/>
        </w:rPr>
        <w:t>deverá</w:t>
      </w:r>
      <w:r>
        <w:rPr>
          <w:spacing w:val="-17"/>
          <w:sz w:val="20"/>
        </w:rPr>
        <w:t xml:space="preserve"> </w:t>
      </w:r>
      <w:r>
        <w:rPr>
          <w:sz w:val="20"/>
        </w:rPr>
        <w:t>ser</w:t>
      </w:r>
      <w:r>
        <w:rPr>
          <w:spacing w:val="-16"/>
          <w:sz w:val="20"/>
        </w:rPr>
        <w:t xml:space="preserve"> </w:t>
      </w:r>
      <w:r>
        <w:rPr>
          <w:sz w:val="20"/>
        </w:rPr>
        <w:t>entregue</w:t>
      </w:r>
      <w:r>
        <w:rPr>
          <w:spacing w:val="-15"/>
          <w:sz w:val="20"/>
        </w:rPr>
        <w:t xml:space="preserve"> na entrada d</w:t>
      </w:r>
      <w:r w:rsidR="009560E7">
        <w:rPr>
          <w:spacing w:val="-15"/>
          <w:sz w:val="20"/>
        </w:rPr>
        <w:t>o estabelecimento</w:t>
      </w:r>
      <w:r>
        <w:rPr>
          <w:spacing w:val="-15"/>
          <w:sz w:val="20"/>
        </w:rPr>
        <w:t xml:space="preserve"> à Auxiliar de Educação</w:t>
      </w:r>
      <w:r>
        <w:rPr>
          <w:i/>
          <w:spacing w:val="-16"/>
          <w:sz w:val="21"/>
        </w:rPr>
        <w:t xml:space="preserve"> </w:t>
      </w:r>
      <w:r>
        <w:rPr>
          <w:sz w:val="20"/>
        </w:rPr>
        <w:t>colocando</w:t>
      </w:r>
      <w:r>
        <w:rPr>
          <w:spacing w:val="-15"/>
          <w:sz w:val="20"/>
        </w:rPr>
        <w:t xml:space="preserve"> </w:t>
      </w:r>
      <w:r>
        <w:rPr>
          <w:sz w:val="20"/>
        </w:rPr>
        <w:t>os</w:t>
      </w:r>
      <w:r>
        <w:rPr>
          <w:spacing w:val="-18"/>
          <w:sz w:val="20"/>
        </w:rPr>
        <w:t xml:space="preserve"> </w:t>
      </w:r>
      <w:r>
        <w:rPr>
          <w:sz w:val="20"/>
        </w:rPr>
        <w:t>seus</w:t>
      </w:r>
      <w:r>
        <w:rPr>
          <w:spacing w:val="-16"/>
          <w:sz w:val="20"/>
        </w:rPr>
        <w:t xml:space="preserve"> </w:t>
      </w:r>
      <w:r>
        <w:rPr>
          <w:sz w:val="20"/>
        </w:rPr>
        <w:t>objetos</w:t>
      </w:r>
      <w:r>
        <w:rPr>
          <w:spacing w:val="-14"/>
          <w:sz w:val="20"/>
        </w:rPr>
        <w:t xml:space="preserve"> </w:t>
      </w:r>
      <w:r>
        <w:rPr>
          <w:sz w:val="20"/>
        </w:rPr>
        <w:t>pessoais</w:t>
      </w:r>
      <w:r>
        <w:rPr>
          <w:spacing w:val="-16"/>
          <w:sz w:val="20"/>
        </w:rPr>
        <w:t xml:space="preserve"> nos locais existentes e identificados para o efeito</w:t>
      </w:r>
      <w:r>
        <w:rPr>
          <w:i/>
          <w:sz w:val="21"/>
        </w:rPr>
        <w:t>;</w:t>
      </w:r>
    </w:p>
    <w:p w:rsidR="00060421" w:rsidRDefault="00060421" w:rsidP="00060421">
      <w:pPr>
        <w:spacing w:line="264" w:lineRule="auto"/>
        <w:rPr>
          <w:sz w:val="21"/>
        </w:rPr>
      </w:pPr>
    </w:p>
    <w:p w:rsidR="00060421" w:rsidRDefault="00060421" w:rsidP="007D2ED8">
      <w:pPr>
        <w:pStyle w:val="PargrafodaLista"/>
        <w:numPr>
          <w:ilvl w:val="0"/>
          <w:numId w:val="12"/>
        </w:numPr>
        <w:tabs>
          <w:tab w:val="left" w:pos="502"/>
        </w:tabs>
        <w:spacing w:before="61"/>
        <w:rPr>
          <w:i/>
          <w:sz w:val="21"/>
        </w:rPr>
      </w:pPr>
      <w:r>
        <w:rPr>
          <w:sz w:val="20"/>
        </w:rPr>
        <w:t>A</w:t>
      </w:r>
      <w:r>
        <w:rPr>
          <w:spacing w:val="-5"/>
          <w:sz w:val="20"/>
        </w:rPr>
        <w:t xml:space="preserve"> </w:t>
      </w:r>
      <w:r>
        <w:rPr>
          <w:sz w:val="20"/>
        </w:rPr>
        <w:t>hora</w:t>
      </w:r>
      <w:r>
        <w:rPr>
          <w:spacing w:val="-4"/>
          <w:sz w:val="20"/>
        </w:rPr>
        <w:t xml:space="preserve"> </w:t>
      </w:r>
      <w:r>
        <w:rPr>
          <w:sz w:val="20"/>
        </w:rPr>
        <w:t>de</w:t>
      </w:r>
      <w:r>
        <w:rPr>
          <w:spacing w:val="-3"/>
          <w:sz w:val="20"/>
        </w:rPr>
        <w:t xml:space="preserve"> </w:t>
      </w:r>
      <w:r>
        <w:rPr>
          <w:sz w:val="20"/>
        </w:rPr>
        <w:t>chegada</w:t>
      </w:r>
      <w:r>
        <w:rPr>
          <w:spacing w:val="-3"/>
          <w:sz w:val="20"/>
        </w:rPr>
        <w:t xml:space="preserve"> </w:t>
      </w:r>
      <w:r>
        <w:rPr>
          <w:sz w:val="20"/>
        </w:rPr>
        <w:t>e</w:t>
      </w:r>
      <w:r>
        <w:rPr>
          <w:spacing w:val="-4"/>
          <w:sz w:val="20"/>
        </w:rPr>
        <w:t xml:space="preserve"> </w:t>
      </w:r>
      <w:r>
        <w:rPr>
          <w:sz w:val="20"/>
        </w:rPr>
        <w:t>de</w:t>
      </w:r>
      <w:r>
        <w:rPr>
          <w:spacing w:val="-3"/>
          <w:sz w:val="20"/>
        </w:rPr>
        <w:t xml:space="preserve"> </w:t>
      </w:r>
      <w:r>
        <w:rPr>
          <w:sz w:val="20"/>
        </w:rPr>
        <w:t>saída</w:t>
      </w:r>
      <w:r>
        <w:rPr>
          <w:spacing w:val="-4"/>
          <w:sz w:val="20"/>
        </w:rPr>
        <w:t xml:space="preserve"> </w:t>
      </w:r>
      <w:r>
        <w:rPr>
          <w:sz w:val="20"/>
        </w:rPr>
        <w:t>da</w:t>
      </w:r>
      <w:r>
        <w:rPr>
          <w:spacing w:val="-3"/>
          <w:sz w:val="20"/>
        </w:rPr>
        <w:t xml:space="preserve"> </w:t>
      </w:r>
      <w:r>
        <w:rPr>
          <w:sz w:val="20"/>
        </w:rPr>
        <w:t>criança</w:t>
      </w:r>
      <w:r>
        <w:rPr>
          <w:spacing w:val="-4"/>
          <w:sz w:val="20"/>
        </w:rPr>
        <w:t xml:space="preserve"> </w:t>
      </w:r>
      <w:r>
        <w:rPr>
          <w:sz w:val="20"/>
        </w:rPr>
        <w:t>deverá</w:t>
      </w:r>
      <w:r>
        <w:rPr>
          <w:spacing w:val="-3"/>
          <w:sz w:val="20"/>
        </w:rPr>
        <w:t xml:space="preserve"> </w:t>
      </w:r>
      <w:r>
        <w:rPr>
          <w:sz w:val="20"/>
        </w:rPr>
        <w:t>ser</w:t>
      </w:r>
      <w:r>
        <w:rPr>
          <w:spacing w:val="-5"/>
          <w:sz w:val="20"/>
        </w:rPr>
        <w:t xml:space="preserve"> </w:t>
      </w:r>
      <w:r>
        <w:rPr>
          <w:sz w:val="20"/>
        </w:rPr>
        <w:t>registada</w:t>
      </w:r>
      <w:r>
        <w:rPr>
          <w:spacing w:val="1"/>
          <w:sz w:val="20"/>
        </w:rPr>
        <w:t xml:space="preserve"> pela funcionária que a receber que dará a informação à respetiva Educadora</w:t>
      </w:r>
      <w:r>
        <w:rPr>
          <w:i/>
          <w:sz w:val="21"/>
        </w:rPr>
        <w:t>;</w:t>
      </w:r>
    </w:p>
    <w:p w:rsidR="00005FDF" w:rsidRPr="00005FDF" w:rsidRDefault="00005FDF" w:rsidP="00005FDF">
      <w:pPr>
        <w:tabs>
          <w:tab w:val="left" w:pos="502"/>
        </w:tabs>
        <w:spacing w:before="61"/>
        <w:rPr>
          <w:i/>
          <w:sz w:val="21"/>
        </w:rPr>
      </w:pPr>
    </w:p>
    <w:p w:rsidR="00005FDF" w:rsidRDefault="00060421" w:rsidP="007D2ED8">
      <w:pPr>
        <w:pStyle w:val="PargrafodaLista"/>
        <w:numPr>
          <w:ilvl w:val="0"/>
          <w:numId w:val="12"/>
        </w:numPr>
        <w:tabs>
          <w:tab w:val="left" w:pos="502"/>
        </w:tabs>
        <w:spacing w:before="155" w:line="276" w:lineRule="auto"/>
        <w:ind w:right="299"/>
        <w:jc w:val="both"/>
        <w:rPr>
          <w:sz w:val="20"/>
        </w:rPr>
      </w:pPr>
      <w:r>
        <w:rPr>
          <w:sz w:val="20"/>
        </w:rPr>
        <w:t>As crianças só podem sair da Instituição e ser entregues a quem esteja autorizado para o efeito e registado em declaração própria aquando da admissão</w:t>
      </w:r>
      <w:r w:rsidR="005A21B9">
        <w:rPr>
          <w:sz w:val="20"/>
        </w:rPr>
        <w:t>;</w:t>
      </w:r>
    </w:p>
    <w:p w:rsidR="00005FDF" w:rsidRPr="00005FDF" w:rsidRDefault="00005FDF" w:rsidP="00005FDF">
      <w:pPr>
        <w:tabs>
          <w:tab w:val="left" w:pos="502"/>
        </w:tabs>
        <w:spacing w:before="155" w:line="276" w:lineRule="auto"/>
        <w:ind w:right="299"/>
        <w:jc w:val="both"/>
        <w:rPr>
          <w:sz w:val="20"/>
        </w:rPr>
      </w:pPr>
    </w:p>
    <w:p w:rsidR="005A21B9" w:rsidRDefault="005A21B9" w:rsidP="007D2ED8">
      <w:pPr>
        <w:pStyle w:val="PargrafodaLista"/>
        <w:numPr>
          <w:ilvl w:val="0"/>
          <w:numId w:val="12"/>
        </w:numPr>
        <w:tabs>
          <w:tab w:val="left" w:pos="502"/>
        </w:tabs>
        <w:spacing w:before="119" w:line="276" w:lineRule="auto"/>
        <w:ind w:right="308"/>
        <w:jc w:val="both"/>
        <w:rPr>
          <w:sz w:val="20"/>
        </w:rPr>
      </w:pPr>
      <w:r>
        <w:rPr>
          <w:sz w:val="20"/>
        </w:rPr>
        <w:t>A instituição deverá ser informada de eventuais ocorrências registadas pela criança na véspera, assim como da medicação que esteja a</w:t>
      </w:r>
      <w:r>
        <w:rPr>
          <w:spacing w:val="1"/>
          <w:sz w:val="20"/>
        </w:rPr>
        <w:t xml:space="preserve"> </w:t>
      </w:r>
      <w:r>
        <w:rPr>
          <w:sz w:val="20"/>
        </w:rPr>
        <w:t>fazer;</w:t>
      </w:r>
    </w:p>
    <w:p w:rsidR="00005FDF" w:rsidRDefault="00005FDF" w:rsidP="00005FDF">
      <w:pPr>
        <w:pStyle w:val="PargrafodaLista"/>
        <w:tabs>
          <w:tab w:val="left" w:pos="502"/>
        </w:tabs>
        <w:spacing w:before="119" w:line="276" w:lineRule="auto"/>
        <w:ind w:right="308" w:firstLine="0"/>
        <w:jc w:val="both"/>
        <w:rPr>
          <w:sz w:val="20"/>
        </w:rPr>
      </w:pPr>
    </w:p>
    <w:p w:rsidR="005A21B9" w:rsidRPr="00E04BCE" w:rsidRDefault="005A21B9" w:rsidP="007D2ED8">
      <w:pPr>
        <w:pStyle w:val="PargrafodaLista"/>
        <w:numPr>
          <w:ilvl w:val="0"/>
          <w:numId w:val="12"/>
        </w:numPr>
        <w:tabs>
          <w:tab w:val="left" w:pos="502"/>
        </w:tabs>
        <w:spacing w:before="112" w:line="271" w:lineRule="auto"/>
        <w:ind w:right="305"/>
        <w:jc w:val="both"/>
        <w:rPr>
          <w:sz w:val="20"/>
          <w:szCs w:val="20"/>
        </w:rPr>
      </w:pPr>
      <w:r>
        <w:rPr>
          <w:sz w:val="20"/>
        </w:rPr>
        <w:t>Cada</w:t>
      </w:r>
      <w:r>
        <w:rPr>
          <w:spacing w:val="-15"/>
          <w:sz w:val="20"/>
        </w:rPr>
        <w:t xml:space="preserve"> </w:t>
      </w:r>
      <w:r w:rsidRPr="00E04BCE">
        <w:rPr>
          <w:sz w:val="20"/>
          <w:szCs w:val="20"/>
        </w:rPr>
        <w:t>criança</w:t>
      </w:r>
      <w:r w:rsidRPr="00E04BCE">
        <w:rPr>
          <w:spacing w:val="-15"/>
          <w:sz w:val="20"/>
          <w:szCs w:val="20"/>
        </w:rPr>
        <w:t xml:space="preserve"> </w:t>
      </w:r>
      <w:r w:rsidRPr="00E04BCE">
        <w:rPr>
          <w:sz w:val="20"/>
          <w:szCs w:val="20"/>
        </w:rPr>
        <w:t>não</w:t>
      </w:r>
      <w:r w:rsidRPr="00E04BCE">
        <w:rPr>
          <w:spacing w:val="-16"/>
          <w:sz w:val="20"/>
          <w:szCs w:val="20"/>
        </w:rPr>
        <w:t xml:space="preserve"> </w:t>
      </w:r>
      <w:r w:rsidRPr="00E04BCE">
        <w:rPr>
          <w:sz w:val="20"/>
          <w:szCs w:val="20"/>
        </w:rPr>
        <w:t>deverá</w:t>
      </w:r>
      <w:r w:rsidRPr="00E04BCE">
        <w:rPr>
          <w:spacing w:val="-15"/>
          <w:sz w:val="20"/>
          <w:szCs w:val="20"/>
        </w:rPr>
        <w:t xml:space="preserve"> </w:t>
      </w:r>
      <w:r w:rsidRPr="00E04BCE">
        <w:rPr>
          <w:sz w:val="20"/>
          <w:szCs w:val="20"/>
        </w:rPr>
        <w:t>frequentar</w:t>
      </w:r>
      <w:r w:rsidRPr="00E04BCE">
        <w:rPr>
          <w:spacing w:val="-13"/>
          <w:sz w:val="20"/>
          <w:szCs w:val="20"/>
        </w:rPr>
        <w:t xml:space="preserve"> </w:t>
      </w:r>
      <w:r w:rsidRPr="00E04BCE">
        <w:rPr>
          <w:sz w:val="20"/>
          <w:szCs w:val="20"/>
        </w:rPr>
        <w:t>a</w:t>
      </w:r>
      <w:r w:rsidRPr="00E04BCE">
        <w:rPr>
          <w:spacing w:val="-15"/>
          <w:sz w:val="20"/>
          <w:szCs w:val="20"/>
        </w:rPr>
        <w:t xml:space="preserve"> </w:t>
      </w:r>
      <w:r w:rsidR="009560E7">
        <w:rPr>
          <w:sz w:val="20"/>
          <w:szCs w:val="20"/>
        </w:rPr>
        <w:t>instituição</w:t>
      </w:r>
      <w:r w:rsidRPr="00E04BCE">
        <w:rPr>
          <w:spacing w:val="-15"/>
          <w:sz w:val="20"/>
          <w:szCs w:val="20"/>
        </w:rPr>
        <w:t xml:space="preserve"> </w:t>
      </w:r>
      <w:r w:rsidRPr="00E04BCE">
        <w:rPr>
          <w:sz w:val="20"/>
          <w:szCs w:val="20"/>
        </w:rPr>
        <w:t>mais</w:t>
      </w:r>
      <w:r w:rsidRPr="00E04BCE">
        <w:rPr>
          <w:spacing w:val="-18"/>
          <w:sz w:val="20"/>
          <w:szCs w:val="20"/>
        </w:rPr>
        <w:t xml:space="preserve"> </w:t>
      </w:r>
      <w:r w:rsidRPr="00E04BCE">
        <w:rPr>
          <w:sz w:val="20"/>
          <w:szCs w:val="20"/>
        </w:rPr>
        <w:t>do</w:t>
      </w:r>
      <w:r w:rsidRPr="00E04BCE">
        <w:rPr>
          <w:spacing w:val="-18"/>
          <w:sz w:val="20"/>
          <w:szCs w:val="20"/>
        </w:rPr>
        <w:t xml:space="preserve"> </w:t>
      </w:r>
      <w:r w:rsidRPr="00E04BCE">
        <w:rPr>
          <w:sz w:val="20"/>
          <w:szCs w:val="20"/>
        </w:rPr>
        <w:t>que</w:t>
      </w:r>
      <w:r w:rsidRPr="00E04BCE">
        <w:rPr>
          <w:spacing w:val="-15"/>
          <w:sz w:val="20"/>
          <w:szCs w:val="20"/>
        </w:rPr>
        <w:t xml:space="preserve"> </w:t>
      </w:r>
      <w:r w:rsidRPr="00E04BCE">
        <w:rPr>
          <w:sz w:val="20"/>
          <w:szCs w:val="20"/>
        </w:rPr>
        <w:t>(11)</w:t>
      </w:r>
      <w:r w:rsidRPr="00E04BCE">
        <w:rPr>
          <w:spacing w:val="-19"/>
          <w:sz w:val="20"/>
          <w:szCs w:val="20"/>
        </w:rPr>
        <w:t xml:space="preserve"> </w:t>
      </w:r>
      <w:r w:rsidRPr="00E04BCE">
        <w:rPr>
          <w:sz w:val="20"/>
          <w:szCs w:val="20"/>
        </w:rPr>
        <w:t>horas</w:t>
      </w:r>
      <w:r w:rsidRPr="00E04BCE">
        <w:rPr>
          <w:spacing w:val="-19"/>
          <w:sz w:val="20"/>
          <w:szCs w:val="20"/>
        </w:rPr>
        <w:t xml:space="preserve"> </w:t>
      </w:r>
      <w:r w:rsidRPr="00E04BCE">
        <w:rPr>
          <w:sz w:val="20"/>
          <w:szCs w:val="20"/>
        </w:rPr>
        <w:t>diárias,</w:t>
      </w:r>
      <w:r w:rsidRPr="00E04BCE">
        <w:rPr>
          <w:spacing w:val="-16"/>
          <w:sz w:val="20"/>
          <w:szCs w:val="20"/>
        </w:rPr>
        <w:t xml:space="preserve"> </w:t>
      </w:r>
      <w:r w:rsidRPr="00E04BCE">
        <w:rPr>
          <w:sz w:val="20"/>
          <w:szCs w:val="20"/>
        </w:rPr>
        <w:t>devendo</w:t>
      </w:r>
      <w:r w:rsidRPr="00E04BCE">
        <w:rPr>
          <w:spacing w:val="-16"/>
          <w:sz w:val="20"/>
          <w:szCs w:val="20"/>
        </w:rPr>
        <w:t xml:space="preserve"> </w:t>
      </w:r>
      <w:r w:rsidRPr="00E04BCE">
        <w:rPr>
          <w:sz w:val="20"/>
          <w:szCs w:val="20"/>
        </w:rPr>
        <w:t>igualmente usufruir de um período de férias em comum com a</w:t>
      </w:r>
      <w:r w:rsidRPr="00E04BCE">
        <w:rPr>
          <w:spacing w:val="-2"/>
          <w:sz w:val="20"/>
          <w:szCs w:val="20"/>
        </w:rPr>
        <w:t xml:space="preserve"> </w:t>
      </w:r>
      <w:r w:rsidRPr="00E04BCE">
        <w:rPr>
          <w:sz w:val="20"/>
          <w:szCs w:val="20"/>
        </w:rPr>
        <w:t>família</w:t>
      </w:r>
      <w:r w:rsidR="00005FDF" w:rsidRPr="00E04BCE">
        <w:rPr>
          <w:sz w:val="20"/>
          <w:szCs w:val="20"/>
        </w:rPr>
        <w:t>;</w:t>
      </w:r>
    </w:p>
    <w:p w:rsidR="00005FDF" w:rsidRDefault="00005FDF" w:rsidP="00005FDF">
      <w:pPr>
        <w:pStyle w:val="PargrafodaLista"/>
        <w:tabs>
          <w:tab w:val="left" w:pos="502"/>
        </w:tabs>
        <w:spacing w:before="112" w:line="271" w:lineRule="auto"/>
        <w:ind w:right="305" w:firstLine="0"/>
        <w:jc w:val="both"/>
        <w:rPr>
          <w:sz w:val="20"/>
        </w:rPr>
      </w:pPr>
    </w:p>
    <w:p w:rsidR="00005FDF" w:rsidRDefault="00005FDF" w:rsidP="007D2ED8">
      <w:pPr>
        <w:pStyle w:val="PargrafodaLista"/>
        <w:numPr>
          <w:ilvl w:val="0"/>
          <w:numId w:val="12"/>
        </w:numPr>
        <w:tabs>
          <w:tab w:val="left" w:pos="502"/>
        </w:tabs>
        <w:spacing w:before="112" w:line="271" w:lineRule="auto"/>
        <w:ind w:right="305"/>
        <w:rPr>
          <w:sz w:val="20"/>
        </w:rPr>
      </w:pPr>
      <w:r>
        <w:rPr>
          <w:sz w:val="20"/>
        </w:rPr>
        <w:t>Considera-se anulada a matrícula n</w:t>
      </w:r>
      <w:r w:rsidR="009560E7">
        <w:rPr>
          <w:sz w:val="20"/>
        </w:rPr>
        <w:t>o PRÉ ESCOLAR</w:t>
      </w:r>
      <w:r>
        <w:rPr>
          <w:sz w:val="20"/>
        </w:rPr>
        <w:t xml:space="preserve"> q</w:t>
      </w:r>
      <w:r w:rsidRPr="00005FDF">
        <w:rPr>
          <w:sz w:val="20"/>
        </w:rPr>
        <w:t>uando</w:t>
      </w:r>
      <w:r>
        <w:rPr>
          <w:sz w:val="20"/>
        </w:rPr>
        <w:t>:</w:t>
      </w:r>
    </w:p>
    <w:p w:rsidR="00005FDF" w:rsidRDefault="00005FDF" w:rsidP="007D2ED8">
      <w:pPr>
        <w:pStyle w:val="PargrafodaLista"/>
        <w:numPr>
          <w:ilvl w:val="1"/>
          <w:numId w:val="21"/>
        </w:numPr>
        <w:tabs>
          <w:tab w:val="left" w:pos="502"/>
        </w:tabs>
        <w:spacing w:before="112" w:line="271" w:lineRule="auto"/>
        <w:ind w:right="305"/>
        <w:rPr>
          <w:sz w:val="20"/>
        </w:rPr>
      </w:pPr>
      <w:r w:rsidRPr="00005FDF">
        <w:rPr>
          <w:sz w:val="20"/>
        </w:rPr>
        <w:t xml:space="preserve"> os pais / encarregados de educação/ representante(s) legal(ais)</w:t>
      </w:r>
      <w:r>
        <w:rPr>
          <w:sz w:val="20"/>
        </w:rPr>
        <w:t>,</w:t>
      </w:r>
      <w:r w:rsidRPr="00005FDF">
        <w:rPr>
          <w:sz w:val="20"/>
        </w:rPr>
        <w:t xml:space="preserve"> o declararem por escrito junto do Presidente do Conselho de Administração, preenchendo para o efeito impresso próprio, em uso no estabelecimento</w:t>
      </w:r>
      <w:r>
        <w:rPr>
          <w:sz w:val="20"/>
        </w:rPr>
        <w:t>;</w:t>
      </w:r>
    </w:p>
    <w:p w:rsidR="00005FDF" w:rsidRDefault="00F7283D" w:rsidP="007D2ED8">
      <w:pPr>
        <w:pStyle w:val="PargrafodaLista"/>
        <w:numPr>
          <w:ilvl w:val="1"/>
          <w:numId w:val="21"/>
        </w:numPr>
        <w:rPr>
          <w:sz w:val="20"/>
        </w:rPr>
      </w:pPr>
      <w:r>
        <w:rPr>
          <w:sz w:val="20"/>
        </w:rPr>
        <w:t>q</w:t>
      </w:r>
      <w:r w:rsidR="00005FDF" w:rsidRPr="00005FDF">
        <w:rPr>
          <w:sz w:val="20"/>
        </w:rPr>
        <w:t>uando se detetar que as informações prestadas à Fundação e aos Serviços de Administração Escolar do Colégio são falsas e / ou dolosas, podendo do facto advir prejuízo para a instituição</w:t>
      </w:r>
      <w:r w:rsidR="00005FDF">
        <w:rPr>
          <w:sz w:val="20"/>
        </w:rPr>
        <w:t>;</w:t>
      </w:r>
    </w:p>
    <w:p w:rsidR="00005FDF" w:rsidRDefault="00F7283D" w:rsidP="007D2ED8">
      <w:pPr>
        <w:pStyle w:val="PargrafodaLista"/>
        <w:numPr>
          <w:ilvl w:val="1"/>
          <w:numId w:val="21"/>
        </w:numPr>
        <w:rPr>
          <w:sz w:val="20"/>
        </w:rPr>
      </w:pPr>
      <w:r>
        <w:rPr>
          <w:sz w:val="20"/>
        </w:rPr>
        <w:t>q</w:t>
      </w:r>
      <w:r w:rsidR="00005FDF" w:rsidRPr="00005FDF">
        <w:rPr>
          <w:sz w:val="20"/>
        </w:rPr>
        <w:t>uando haja desrespeito sistemático e continuado às normas vigentes, na instituição em geral, e n</w:t>
      </w:r>
      <w:r w:rsidR="009560E7">
        <w:rPr>
          <w:sz w:val="20"/>
        </w:rPr>
        <w:t>o PRÉ ESCOLAR</w:t>
      </w:r>
      <w:r w:rsidR="00005FDF" w:rsidRPr="00005FDF">
        <w:rPr>
          <w:sz w:val="20"/>
        </w:rPr>
        <w:t>, em particular</w:t>
      </w:r>
      <w:r w:rsidR="00005FDF">
        <w:rPr>
          <w:sz w:val="20"/>
        </w:rPr>
        <w:t>;</w:t>
      </w:r>
    </w:p>
    <w:p w:rsidR="005A21B9" w:rsidRPr="00C07585" w:rsidRDefault="00F7283D" w:rsidP="007D2ED8">
      <w:pPr>
        <w:pStyle w:val="PargrafodaLista"/>
        <w:numPr>
          <w:ilvl w:val="1"/>
          <w:numId w:val="21"/>
        </w:numPr>
        <w:rPr>
          <w:sz w:val="20"/>
        </w:rPr>
      </w:pPr>
      <w:r w:rsidRPr="00F7283D">
        <w:rPr>
          <w:sz w:val="20"/>
        </w:rPr>
        <w:t>q</w:t>
      </w:r>
      <w:r w:rsidR="00005FDF" w:rsidRPr="00F7283D">
        <w:rPr>
          <w:sz w:val="20"/>
        </w:rPr>
        <w:t xml:space="preserve">uando se verifique </w:t>
      </w:r>
      <w:r w:rsidR="00005FDF" w:rsidRPr="00C07585">
        <w:rPr>
          <w:sz w:val="20"/>
        </w:rPr>
        <w:t>a falta sistemática e injustificada de pagamento da comparticipação mensal devida pela utilização d</w:t>
      </w:r>
      <w:r w:rsidR="009560E7">
        <w:rPr>
          <w:sz w:val="20"/>
        </w:rPr>
        <w:t>o PRÉ ESCOLAR</w:t>
      </w:r>
      <w:r w:rsidR="00005FDF" w:rsidRPr="00C07585">
        <w:rPr>
          <w:sz w:val="20"/>
        </w:rPr>
        <w:t xml:space="preserve"> pelo período contínuo de </w:t>
      </w:r>
      <w:r w:rsidR="00C07585">
        <w:rPr>
          <w:sz w:val="20"/>
        </w:rPr>
        <w:t>2</w:t>
      </w:r>
      <w:r w:rsidR="00005FDF" w:rsidRPr="00C07585">
        <w:rPr>
          <w:sz w:val="20"/>
        </w:rPr>
        <w:t xml:space="preserve"> meses</w:t>
      </w:r>
      <w:r w:rsidR="009560E7">
        <w:rPr>
          <w:sz w:val="20"/>
        </w:rPr>
        <w:t>.</w:t>
      </w:r>
    </w:p>
    <w:p w:rsidR="005A21B9" w:rsidRPr="00F7283D" w:rsidRDefault="005A21B9" w:rsidP="005A21B9">
      <w:pPr>
        <w:tabs>
          <w:tab w:val="left" w:pos="502"/>
        </w:tabs>
        <w:spacing w:before="155" w:line="276" w:lineRule="auto"/>
        <w:ind w:right="299"/>
        <w:jc w:val="both"/>
        <w:rPr>
          <w:sz w:val="20"/>
        </w:rPr>
      </w:pPr>
    </w:p>
    <w:p w:rsidR="005A21B9" w:rsidRDefault="005A21B9" w:rsidP="005A21B9">
      <w:pPr>
        <w:tabs>
          <w:tab w:val="left" w:pos="502"/>
        </w:tabs>
        <w:spacing w:before="155" w:line="276" w:lineRule="auto"/>
        <w:ind w:right="299"/>
        <w:jc w:val="both"/>
        <w:rPr>
          <w:sz w:val="20"/>
        </w:rPr>
      </w:pPr>
    </w:p>
    <w:p w:rsidR="009560E7" w:rsidRDefault="009560E7" w:rsidP="005A21B9">
      <w:pPr>
        <w:tabs>
          <w:tab w:val="left" w:pos="502"/>
        </w:tabs>
        <w:spacing w:before="155" w:line="276" w:lineRule="auto"/>
        <w:ind w:right="299"/>
        <w:jc w:val="both"/>
        <w:rPr>
          <w:sz w:val="20"/>
        </w:rPr>
      </w:pPr>
    </w:p>
    <w:p w:rsidR="009560E7" w:rsidRDefault="009560E7" w:rsidP="005A21B9">
      <w:pPr>
        <w:tabs>
          <w:tab w:val="left" w:pos="502"/>
        </w:tabs>
        <w:spacing w:before="155" w:line="276" w:lineRule="auto"/>
        <w:ind w:right="299"/>
        <w:jc w:val="both"/>
        <w:rPr>
          <w:sz w:val="20"/>
        </w:rPr>
      </w:pPr>
    </w:p>
    <w:p w:rsidR="005A21B9" w:rsidRDefault="005A21B9" w:rsidP="005A21B9">
      <w:pPr>
        <w:pStyle w:val="Ttulo2"/>
        <w:spacing w:before="1"/>
        <w:ind w:right="2416"/>
        <w:jc w:val="center"/>
      </w:pPr>
      <w:r>
        <w:lastRenderedPageBreak/>
        <w:t>NORMA 12ª</w:t>
      </w:r>
    </w:p>
    <w:p w:rsidR="005A21B9" w:rsidRDefault="005A21B9" w:rsidP="005A21B9">
      <w:pPr>
        <w:spacing w:before="145"/>
        <w:ind w:left="2624"/>
        <w:rPr>
          <w:b/>
          <w:i/>
          <w:sz w:val="21"/>
        </w:rPr>
      </w:pPr>
      <w:r>
        <w:rPr>
          <w:b/>
          <w:sz w:val="20"/>
        </w:rPr>
        <w:t xml:space="preserve">CÁLCULO DO RENDIMENTO </w:t>
      </w:r>
      <w:r>
        <w:rPr>
          <w:b/>
          <w:i/>
          <w:sz w:val="21"/>
        </w:rPr>
        <w:t>PER CAPITA</w:t>
      </w:r>
    </w:p>
    <w:p w:rsidR="00005FDF" w:rsidRDefault="00005FDF" w:rsidP="005A21B9">
      <w:pPr>
        <w:spacing w:before="145"/>
        <w:ind w:left="2624"/>
        <w:rPr>
          <w:b/>
          <w:i/>
          <w:sz w:val="21"/>
        </w:rPr>
      </w:pPr>
    </w:p>
    <w:p w:rsidR="005A21B9" w:rsidRDefault="005A21B9" w:rsidP="007D2ED8">
      <w:pPr>
        <w:pStyle w:val="PargrafodaLista"/>
        <w:numPr>
          <w:ilvl w:val="0"/>
          <w:numId w:val="11"/>
        </w:numPr>
        <w:tabs>
          <w:tab w:val="left" w:pos="502"/>
        </w:tabs>
        <w:spacing w:before="145" w:line="273" w:lineRule="auto"/>
        <w:ind w:right="307"/>
        <w:jc w:val="both"/>
        <w:rPr>
          <w:sz w:val="20"/>
        </w:rPr>
      </w:pPr>
      <w:r>
        <w:rPr>
          <w:sz w:val="20"/>
        </w:rPr>
        <w:t>O</w:t>
      </w:r>
      <w:r>
        <w:rPr>
          <w:spacing w:val="-14"/>
          <w:sz w:val="20"/>
        </w:rPr>
        <w:t xml:space="preserve"> </w:t>
      </w:r>
      <w:r>
        <w:rPr>
          <w:sz w:val="20"/>
        </w:rPr>
        <w:t>cálculo</w:t>
      </w:r>
      <w:r>
        <w:rPr>
          <w:spacing w:val="-15"/>
          <w:sz w:val="20"/>
        </w:rPr>
        <w:t xml:space="preserve"> </w:t>
      </w:r>
      <w:r>
        <w:rPr>
          <w:sz w:val="20"/>
        </w:rPr>
        <w:t>do</w:t>
      </w:r>
      <w:r>
        <w:rPr>
          <w:spacing w:val="-15"/>
          <w:sz w:val="20"/>
        </w:rPr>
        <w:t xml:space="preserve"> </w:t>
      </w:r>
      <w:r>
        <w:rPr>
          <w:sz w:val="20"/>
        </w:rPr>
        <w:t>rendimento</w:t>
      </w:r>
      <w:r>
        <w:rPr>
          <w:spacing w:val="-13"/>
          <w:sz w:val="20"/>
        </w:rPr>
        <w:t xml:space="preserve"> </w:t>
      </w:r>
      <w:r>
        <w:rPr>
          <w:i/>
          <w:sz w:val="21"/>
        </w:rPr>
        <w:t>per</w:t>
      </w:r>
      <w:r>
        <w:rPr>
          <w:i/>
          <w:spacing w:val="-18"/>
          <w:sz w:val="21"/>
        </w:rPr>
        <w:t xml:space="preserve"> </w:t>
      </w:r>
      <w:r>
        <w:rPr>
          <w:i/>
          <w:sz w:val="21"/>
        </w:rPr>
        <w:t>capita</w:t>
      </w:r>
      <w:r>
        <w:rPr>
          <w:i/>
          <w:spacing w:val="-17"/>
          <w:sz w:val="21"/>
        </w:rPr>
        <w:t xml:space="preserve"> </w:t>
      </w:r>
      <w:r>
        <w:rPr>
          <w:sz w:val="20"/>
        </w:rPr>
        <w:t>do</w:t>
      </w:r>
      <w:r>
        <w:rPr>
          <w:spacing w:val="-14"/>
          <w:sz w:val="20"/>
        </w:rPr>
        <w:t xml:space="preserve"> </w:t>
      </w:r>
      <w:r>
        <w:rPr>
          <w:sz w:val="20"/>
        </w:rPr>
        <w:t>agregado</w:t>
      </w:r>
      <w:r>
        <w:rPr>
          <w:spacing w:val="-15"/>
          <w:sz w:val="20"/>
        </w:rPr>
        <w:t xml:space="preserve"> </w:t>
      </w:r>
      <w:r>
        <w:rPr>
          <w:sz w:val="20"/>
        </w:rPr>
        <w:t>familiar</w:t>
      </w:r>
      <w:r>
        <w:rPr>
          <w:spacing w:val="-15"/>
          <w:sz w:val="20"/>
        </w:rPr>
        <w:t xml:space="preserve"> </w:t>
      </w:r>
      <w:r>
        <w:rPr>
          <w:sz w:val="20"/>
        </w:rPr>
        <w:t>(RC)</w:t>
      </w:r>
      <w:r>
        <w:rPr>
          <w:spacing w:val="-13"/>
          <w:sz w:val="20"/>
        </w:rPr>
        <w:t xml:space="preserve"> </w:t>
      </w:r>
      <w:r>
        <w:rPr>
          <w:sz w:val="20"/>
        </w:rPr>
        <w:t>é</w:t>
      </w:r>
      <w:r>
        <w:rPr>
          <w:spacing w:val="-15"/>
          <w:sz w:val="20"/>
        </w:rPr>
        <w:t xml:space="preserve"> </w:t>
      </w:r>
      <w:r>
        <w:rPr>
          <w:sz w:val="20"/>
        </w:rPr>
        <w:t>realizado</w:t>
      </w:r>
      <w:r>
        <w:rPr>
          <w:spacing w:val="-15"/>
          <w:sz w:val="20"/>
        </w:rPr>
        <w:t xml:space="preserve"> </w:t>
      </w:r>
      <w:r>
        <w:rPr>
          <w:sz w:val="20"/>
        </w:rPr>
        <w:t>de</w:t>
      </w:r>
      <w:r>
        <w:rPr>
          <w:spacing w:val="-16"/>
          <w:sz w:val="20"/>
        </w:rPr>
        <w:t xml:space="preserve"> </w:t>
      </w:r>
      <w:r>
        <w:rPr>
          <w:sz w:val="20"/>
        </w:rPr>
        <w:t>acordo</w:t>
      </w:r>
      <w:r>
        <w:rPr>
          <w:spacing w:val="-15"/>
          <w:sz w:val="20"/>
        </w:rPr>
        <w:t xml:space="preserve"> </w:t>
      </w:r>
      <w:r>
        <w:rPr>
          <w:sz w:val="20"/>
        </w:rPr>
        <w:t>com</w:t>
      </w:r>
      <w:r>
        <w:rPr>
          <w:spacing w:val="-14"/>
          <w:sz w:val="20"/>
        </w:rPr>
        <w:t xml:space="preserve"> </w:t>
      </w:r>
      <w:r>
        <w:rPr>
          <w:sz w:val="20"/>
        </w:rPr>
        <w:t>a</w:t>
      </w:r>
      <w:r>
        <w:rPr>
          <w:spacing w:val="-13"/>
          <w:sz w:val="20"/>
        </w:rPr>
        <w:t xml:space="preserve"> </w:t>
      </w:r>
      <w:r>
        <w:rPr>
          <w:sz w:val="20"/>
        </w:rPr>
        <w:t>seguinte fórmula:</w:t>
      </w:r>
    </w:p>
    <w:p w:rsidR="00BE48D1" w:rsidRDefault="00BE48D1" w:rsidP="007D2ED8">
      <w:pPr>
        <w:pStyle w:val="PargrafodaLista"/>
        <w:numPr>
          <w:ilvl w:val="0"/>
          <w:numId w:val="11"/>
        </w:numPr>
        <w:tabs>
          <w:tab w:val="left" w:pos="502"/>
        </w:tabs>
        <w:spacing w:before="145" w:line="273" w:lineRule="auto"/>
        <w:ind w:right="307"/>
        <w:jc w:val="both"/>
        <w:rPr>
          <w:sz w:val="20"/>
        </w:rPr>
      </w:pPr>
    </w:p>
    <w:p w:rsidR="005A21B9" w:rsidRDefault="005A21B9" w:rsidP="005A21B9">
      <w:pPr>
        <w:pStyle w:val="Corpodetexto"/>
        <w:spacing w:before="0"/>
        <w:ind w:left="861" w:firstLine="0"/>
      </w:pPr>
      <w:r>
        <w:t xml:space="preserve">RC= </w:t>
      </w:r>
      <w:r>
        <w:rPr>
          <w:u w:val="single"/>
        </w:rPr>
        <w:t>RAF/12 - D</w:t>
      </w:r>
    </w:p>
    <w:p w:rsidR="005A21B9" w:rsidRDefault="005A21B9" w:rsidP="005A21B9">
      <w:pPr>
        <w:pStyle w:val="Corpodetexto"/>
        <w:ind w:left="1704" w:firstLine="0"/>
      </w:pPr>
      <w:r>
        <w:rPr>
          <w:w w:val="99"/>
        </w:rPr>
        <w:t>N</w:t>
      </w:r>
    </w:p>
    <w:p w:rsidR="005A21B9" w:rsidRDefault="005A21B9" w:rsidP="005A21B9">
      <w:pPr>
        <w:pStyle w:val="Corpodetexto"/>
        <w:ind w:left="890" w:firstLine="0"/>
      </w:pPr>
      <w:r>
        <w:t>Sendo que:</w:t>
      </w:r>
    </w:p>
    <w:p w:rsidR="005A21B9" w:rsidRDefault="005A21B9" w:rsidP="005A21B9">
      <w:pPr>
        <w:spacing w:before="144"/>
        <w:ind w:left="861"/>
        <w:rPr>
          <w:i/>
          <w:sz w:val="21"/>
        </w:rPr>
      </w:pPr>
      <w:r>
        <w:rPr>
          <w:sz w:val="20"/>
        </w:rPr>
        <w:t xml:space="preserve">RC= Rendimento </w:t>
      </w:r>
      <w:r>
        <w:rPr>
          <w:i/>
          <w:sz w:val="21"/>
        </w:rPr>
        <w:t>per capita</w:t>
      </w:r>
    </w:p>
    <w:p w:rsidR="007E69FE" w:rsidRDefault="005A21B9" w:rsidP="005A21B9">
      <w:pPr>
        <w:pStyle w:val="Corpodetexto"/>
        <w:spacing w:before="155" w:line="396" w:lineRule="auto"/>
        <w:ind w:left="861" w:right="3092" w:firstLine="0"/>
      </w:pPr>
      <w:r>
        <w:t>RAF= Rendimento do agregado familiar (anual</w:t>
      </w:r>
      <w:r w:rsidR="007E69FE">
        <w:t>)</w:t>
      </w:r>
    </w:p>
    <w:p w:rsidR="005A21B9" w:rsidRDefault="005A21B9" w:rsidP="005A21B9">
      <w:pPr>
        <w:pStyle w:val="Corpodetexto"/>
        <w:spacing w:before="155" w:line="396" w:lineRule="auto"/>
        <w:ind w:left="861" w:right="3092" w:firstLine="0"/>
      </w:pPr>
      <w:r>
        <w:t xml:space="preserve"> D= Despesas mensais fixas com habitação e doença crónica</w:t>
      </w:r>
      <w:r w:rsidR="007E69FE">
        <w:t xml:space="preserve"> </w:t>
      </w:r>
      <w:r>
        <w:t>devidamente comprovada</w:t>
      </w:r>
    </w:p>
    <w:p w:rsidR="005A21B9" w:rsidRDefault="005A21B9" w:rsidP="005A21B9">
      <w:pPr>
        <w:pStyle w:val="Corpodetexto"/>
        <w:spacing w:before="0" w:line="239" w:lineRule="exact"/>
        <w:ind w:left="861" w:firstLine="0"/>
      </w:pPr>
      <w:r>
        <w:t>N= Número de elementos do agregado familiar</w:t>
      </w:r>
    </w:p>
    <w:p w:rsidR="009560E7" w:rsidRDefault="009560E7" w:rsidP="005A21B9">
      <w:pPr>
        <w:pStyle w:val="Corpodetexto"/>
        <w:spacing w:before="0" w:line="239" w:lineRule="exact"/>
        <w:ind w:left="861" w:firstLine="0"/>
      </w:pPr>
    </w:p>
    <w:p w:rsidR="00005FDF" w:rsidRDefault="00005FDF" w:rsidP="005A21B9">
      <w:pPr>
        <w:pStyle w:val="Corpodetexto"/>
        <w:spacing w:before="0" w:line="239" w:lineRule="exact"/>
        <w:ind w:left="861" w:firstLine="0"/>
      </w:pPr>
    </w:p>
    <w:p w:rsidR="005A21B9" w:rsidRDefault="005A21B9" w:rsidP="007D2ED8">
      <w:pPr>
        <w:pStyle w:val="PargrafodaLista"/>
        <w:numPr>
          <w:ilvl w:val="0"/>
          <w:numId w:val="11"/>
        </w:numPr>
        <w:tabs>
          <w:tab w:val="left" w:pos="502"/>
        </w:tabs>
        <w:spacing w:line="276" w:lineRule="auto"/>
        <w:ind w:right="307"/>
        <w:jc w:val="both"/>
        <w:rPr>
          <w:sz w:val="20"/>
        </w:rPr>
      </w:pPr>
      <w:r>
        <w:rPr>
          <w:sz w:val="20"/>
        </w:rPr>
        <w:t>Considera-se</w:t>
      </w:r>
      <w:r>
        <w:rPr>
          <w:spacing w:val="-16"/>
          <w:sz w:val="20"/>
        </w:rPr>
        <w:t xml:space="preserve"> </w:t>
      </w:r>
      <w:r>
        <w:rPr>
          <w:b/>
          <w:sz w:val="20"/>
        </w:rPr>
        <w:t>agregado</w:t>
      </w:r>
      <w:r>
        <w:rPr>
          <w:b/>
          <w:spacing w:val="-16"/>
          <w:sz w:val="20"/>
        </w:rPr>
        <w:t xml:space="preserve"> </w:t>
      </w:r>
      <w:r>
        <w:rPr>
          <w:b/>
          <w:sz w:val="20"/>
        </w:rPr>
        <w:t>familiar</w:t>
      </w:r>
      <w:r>
        <w:rPr>
          <w:b/>
          <w:spacing w:val="-9"/>
          <w:sz w:val="20"/>
        </w:rPr>
        <w:t xml:space="preserve"> </w:t>
      </w:r>
      <w:r>
        <w:rPr>
          <w:sz w:val="20"/>
        </w:rPr>
        <w:t>o</w:t>
      </w:r>
      <w:r>
        <w:rPr>
          <w:spacing w:val="-16"/>
          <w:sz w:val="20"/>
        </w:rPr>
        <w:t xml:space="preserve"> </w:t>
      </w:r>
      <w:r>
        <w:rPr>
          <w:sz w:val="20"/>
        </w:rPr>
        <w:t>conjunto</w:t>
      </w:r>
      <w:r>
        <w:rPr>
          <w:spacing w:val="-18"/>
          <w:sz w:val="20"/>
        </w:rPr>
        <w:t xml:space="preserve"> </w:t>
      </w:r>
      <w:r>
        <w:rPr>
          <w:sz w:val="20"/>
        </w:rPr>
        <w:t>de</w:t>
      </w:r>
      <w:r>
        <w:rPr>
          <w:spacing w:val="-15"/>
          <w:sz w:val="20"/>
        </w:rPr>
        <w:t xml:space="preserve"> </w:t>
      </w:r>
      <w:r>
        <w:rPr>
          <w:sz w:val="20"/>
        </w:rPr>
        <w:t>pessoas</w:t>
      </w:r>
      <w:r>
        <w:rPr>
          <w:spacing w:val="-18"/>
          <w:sz w:val="20"/>
        </w:rPr>
        <w:t xml:space="preserve"> </w:t>
      </w:r>
      <w:r>
        <w:rPr>
          <w:sz w:val="20"/>
        </w:rPr>
        <w:t>ligadas</w:t>
      </w:r>
      <w:r>
        <w:rPr>
          <w:spacing w:val="-18"/>
          <w:sz w:val="20"/>
        </w:rPr>
        <w:t xml:space="preserve"> </w:t>
      </w:r>
      <w:r>
        <w:rPr>
          <w:sz w:val="20"/>
        </w:rPr>
        <w:t>entre</w:t>
      </w:r>
      <w:r>
        <w:rPr>
          <w:spacing w:val="-15"/>
          <w:sz w:val="20"/>
        </w:rPr>
        <w:t xml:space="preserve"> </w:t>
      </w:r>
      <w:r>
        <w:rPr>
          <w:sz w:val="20"/>
        </w:rPr>
        <w:t>si</w:t>
      </w:r>
      <w:r>
        <w:rPr>
          <w:spacing w:val="-18"/>
          <w:sz w:val="20"/>
        </w:rPr>
        <w:t xml:space="preserve"> </w:t>
      </w:r>
      <w:r>
        <w:rPr>
          <w:sz w:val="20"/>
        </w:rPr>
        <w:t>por</w:t>
      </w:r>
      <w:r>
        <w:rPr>
          <w:spacing w:val="-15"/>
          <w:sz w:val="20"/>
        </w:rPr>
        <w:t xml:space="preserve"> </w:t>
      </w:r>
      <w:r>
        <w:rPr>
          <w:sz w:val="20"/>
        </w:rPr>
        <w:t>vínculo</w:t>
      </w:r>
      <w:r>
        <w:rPr>
          <w:spacing w:val="-17"/>
          <w:sz w:val="20"/>
        </w:rPr>
        <w:t xml:space="preserve"> </w:t>
      </w:r>
      <w:r>
        <w:rPr>
          <w:sz w:val="20"/>
        </w:rPr>
        <w:t>de</w:t>
      </w:r>
      <w:r>
        <w:rPr>
          <w:spacing w:val="-17"/>
          <w:sz w:val="20"/>
        </w:rPr>
        <w:t xml:space="preserve"> </w:t>
      </w:r>
      <w:r>
        <w:rPr>
          <w:sz w:val="20"/>
        </w:rPr>
        <w:t>parentesco, afinidade, ou outras situações similares, desde que vivam em economia comum,</w:t>
      </w:r>
      <w:r>
        <w:rPr>
          <w:spacing w:val="-9"/>
          <w:sz w:val="20"/>
        </w:rPr>
        <w:t xml:space="preserve"> </w:t>
      </w:r>
      <w:r>
        <w:rPr>
          <w:sz w:val="20"/>
        </w:rPr>
        <w:t>designadamente:</w:t>
      </w:r>
    </w:p>
    <w:p w:rsidR="005A21B9" w:rsidRDefault="005A21B9" w:rsidP="007D2ED8">
      <w:pPr>
        <w:pStyle w:val="PargrafodaLista"/>
        <w:numPr>
          <w:ilvl w:val="1"/>
          <w:numId w:val="11"/>
        </w:numPr>
        <w:tabs>
          <w:tab w:val="left" w:pos="862"/>
        </w:tabs>
        <w:spacing w:before="121"/>
        <w:rPr>
          <w:sz w:val="20"/>
        </w:rPr>
      </w:pPr>
      <w:r>
        <w:rPr>
          <w:sz w:val="20"/>
        </w:rPr>
        <w:t>Parentes e afins maiores, na linha reta e na linha colateral, até ao 3º</w:t>
      </w:r>
      <w:r>
        <w:rPr>
          <w:spacing w:val="-36"/>
          <w:sz w:val="20"/>
        </w:rPr>
        <w:t xml:space="preserve"> </w:t>
      </w:r>
      <w:r>
        <w:rPr>
          <w:sz w:val="20"/>
        </w:rPr>
        <w:t>grau;</w:t>
      </w:r>
    </w:p>
    <w:p w:rsidR="005A21B9" w:rsidRDefault="005A21B9" w:rsidP="007D2ED8">
      <w:pPr>
        <w:pStyle w:val="PargrafodaLista"/>
        <w:numPr>
          <w:ilvl w:val="1"/>
          <w:numId w:val="11"/>
        </w:numPr>
        <w:tabs>
          <w:tab w:val="left" w:pos="862"/>
        </w:tabs>
        <w:spacing w:before="121"/>
        <w:rPr>
          <w:sz w:val="20"/>
        </w:rPr>
      </w:pPr>
      <w:r>
        <w:rPr>
          <w:sz w:val="20"/>
        </w:rPr>
        <w:t>Parentes e afins menores na linha reta e na linha</w:t>
      </w:r>
      <w:r>
        <w:rPr>
          <w:spacing w:val="-6"/>
          <w:sz w:val="20"/>
        </w:rPr>
        <w:t xml:space="preserve"> </w:t>
      </w:r>
      <w:r>
        <w:rPr>
          <w:sz w:val="20"/>
        </w:rPr>
        <w:t>colateral;</w:t>
      </w:r>
    </w:p>
    <w:p w:rsidR="005A21B9" w:rsidRDefault="005A21B9" w:rsidP="007D2ED8">
      <w:pPr>
        <w:pStyle w:val="PargrafodaLista"/>
        <w:numPr>
          <w:ilvl w:val="1"/>
          <w:numId w:val="11"/>
        </w:numPr>
        <w:tabs>
          <w:tab w:val="left" w:pos="862"/>
        </w:tabs>
        <w:spacing w:before="118"/>
        <w:rPr>
          <w:sz w:val="20"/>
        </w:rPr>
      </w:pPr>
      <w:r>
        <w:rPr>
          <w:sz w:val="20"/>
        </w:rPr>
        <w:t>Tutores</w:t>
      </w:r>
      <w:r>
        <w:rPr>
          <w:spacing w:val="-17"/>
          <w:sz w:val="20"/>
        </w:rPr>
        <w:t xml:space="preserve"> </w:t>
      </w:r>
      <w:r>
        <w:rPr>
          <w:sz w:val="20"/>
        </w:rPr>
        <w:t>e</w:t>
      </w:r>
      <w:r>
        <w:rPr>
          <w:spacing w:val="-15"/>
          <w:sz w:val="20"/>
        </w:rPr>
        <w:t xml:space="preserve"> </w:t>
      </w:r>
      <w:r>
        <w:rPr>
          <w:sz w:val="20"/>
        </w:rPr>
        <w:t>pessoas</w:t>
      </w:r>
      <w:r>
        <w:rPr>
          <w:spacing w:val="-16"/>
          <w:sz w:val="20"/>
        </w:rPr>
        <w:t xml:space="preserve"> </w:t>
      </w:r>
      <w:r>
        <w:rPr>
          <w:sz w:val="20"/>
        </w:rPr>
        <w:t>a</w:t>
      </w:r>
      <w:r>
        <w:rPr>
          <w:spacing w:val="-15"/>
          <w:sz w:val="20"/>
        </w:rPr>
        <w:t xml:space="preserve"> </w:t>
      </w:r>
      <w:r>
        <w:rPr>
          <w:sz w:val="20"/>
        </w:rPr>
        <w:t>quem</w:t>
      </w:r>
      <w:r>
        <w:rPr>
          <w:spacing w:val="-14"/>
          <w:sz w:val="20"/>
        </w:rPr>
        <w:t xml:space="preserve"> </w:t>
      </w:r>
      <w:r>
        <w:rPr>
          <w:sz w:val="20"/>
        </w:rPr>
        <w:t>a</w:t>
      </w:r>
      <w:r>
        <w:rPr>
          <w:spacing w:val="-15"/>
          <w:sz w:val="20"/>
        </w:rPr>
        <w:t xml:space="preserve"> </w:t>
      </w:r>
      <w:r>
        <w:rPr>
          <w:sz w:val="20"/>
        </w:rPr>
        <w:t>criança</w:t>
      </w:r>
      <w:r>
        <w:rPr>
          <w:spacing w:val="-14"/>
          <w:sz w:val="20"/>
        </w:rPr>
        <w:t xml:space="preserve"> </w:t>
      </w:r>
      <w:r>
        <w:rPr>
          <w:sz w:val="20"/>
        </w:rPr>
        <w:t>esteja</w:t>
      </w:r>
      <w:r>
        <w:rPr>
          <w:spacing w:val="-15"/>
          <w:sz w:val="20"/>
        </w:rPr>
        <w:t xml:space="preserve"> </w:t>
      </w:r>
      <w:r>
        <w:rPr>
          <w:sz w:val="20"/>
        </w:rPr>
        <w:t>confiado</w:t>
      </w:r>
      <w:r>
        <w:rPr>
          <w:spacing w:val="-16"/>
          <w:sz w:val="20"/>
        </w:rPr>
        <w:t xml:space="preserve"> </w:t>
      </w:r>
      <w:r>
        <w:rPr>
          <w:sz w:val="20"/>
        </w:rPr>
        <w:t>por</w:t>
      </w:r>
      <w:r>
        <w:rPr>
          <w:spacing w:val="-17"/>
          <w:sz w:val="20"/>
        </w:rPr>
        <w:t xml:space="preserve"> </w:t>
      </w:r>
      <w:r>
        <w:rPr>
          <w:sz w:val="20"/>
        </w:rPr>
        <w:t>decisão</w:t>
      </w:r>
      <w:r>
        <w:rPr>
          <w:spacing w:val="-16"/>
          <w:sz w:val="20"/>
        </w:rPr>
        <w:t xml:space="preserve"> </w:t>
      </w:r>
      <w:r>
        <w:rPr>
          <w:sz w:val="20"/>
        </w:rPr>
        <w:t>judicial</w:t>
      </w:r>
      <w:r>
        <w:rPr>
          <w:spacing w:val="-16"/>
          <w:sz w:val="20"/>
        </w:rPr>
        <w:t xml:space="preserve"> </w:t>
      </w:r>
      <w:r>
        <w:rPr>
          <w:sz w:val="20"/>
        </w:rPr>
        <w:t>ou</w:t>
      </w:r>
      <w:r>
        <w:rPr>
          <w:spacing w:val="-17"/>
          <w:sz w:val="20"/>
        </w:rPr>
        <w:t xml:space="preserve"> </w:t>
      </w:r>
      <w:r>
        <w:rPr>
          <w:sz w:val="20"/>
        </w:rPr>
        <w:t>administrativa;</w:t>
      </w:r>
    </w:p>
    <w:p w:rsidR="005A21B9" w:rsidRDefault="005A21B9" w:rsidP="007D2ED8">
      <w:pPr>
        <w:pStyle w:val="PargrafodaLista"/>
        <w:numPr>
          <w:ilvl w:val="1"/>
          <w:numId w:val="11"/>
        </w:numPr>
        <w:tabs>
          <w:tab w:val="left" w:pos="862"/>
        </w:tabs>
        <w:spacing w:before="119"/>
        <w:ind w:right="798"/>
        <w:jc w:val="both"/>
        <w:rPr>
          <w:sz w:val="20"/>
        </w:rPr>
      </w:pPr>
      <w:r>
        <w:rPr>
          <w:sz w:val="20"/>
        </w:rPr>
        <w:t>Adotados e tutelados por qualquer dos elementos do agregado familiar e crianças e jovens confiados por decisão judicial ou administrativa a qualquer dos elementos do agregado</w:t>
      </w:r>
      <w:r>
        <w:rPr>
          <w:spacing w:val="-1"/>
          <w:sz w:val="20"/>
        </w:rPr>
        <w:t xml:space="preserve"> </w:t>
      </w:r>
      <w:r>
        <w:rPr>
          <w:sz w:val="20"/>
        </w:rPr>
        <w:t>familiar.</w:t>
      </w:r>
    </w:p>
    <w:p w:rsidR="007E69FE" w:rsidRDefault="007E69FE" w:rsidP="007E69FE">
      <w:pPr>
        <w:pStyle w:val="PargrafodaLista"/>
        <w:tabs>
          <w:tab w:val="left" w:pos="862"/>
        </w:tabs>
        <w:spacing w:before="119"/>
        <w:ind w:left="862" w:right="798" w:firstLine="0"/>
        <w:jc w:val="both"/>
        <w:rPr>
          <w:sz w:val="20"/>
        </w:rPr>
      </w:pPr>
    </w:p>
    <w:p w:rsidR="005A21B9" w:rsidRDefault="005A21B9" w:rsidP="007D2ED8">
      <w:pPr>
        <w:pStyle w:val="PargrafodaLista"/>
        <w:numPr>
          <w:ilvl w:val="0"/>
          <w:numId w:val="11"/>
        </w:numPr>
        <w:tabs>
          <w:tab w:val="left" w:pos="502"/>
        </w:tabs>
        <w:spacing w:before="123" w:line="276" w:lineRule="auto"/>
        <w:ind w:right="305"/>
        <w:jc w:val="both"/>
        <w:rPr>
          <w:sz w:val="20"/>
        </w:rPr>
      </w:pPr>
      <w:r>
        <w:rPr>
          <w:sz w:val="20"/>
        </w:rPr>
        <w:t xml:space="preserve">Para efeitos de determinação do montante de </w:t>
      </w:r>
      <w:r>
        <w:rPr>
          <w:b/>
          <w:sz w:val="20"/>
        </w:rPr>
        <w:t xml:space="preserve">rendimentos do agregado familiar </w:t>
      </w:r>
      <w:r>
        <w:rPr>
          <w:sz w:val="20"/>
        </w:rPr>
        <w:t>(RAF), consideram-se os seguintes rendimentos:</w:t>
      </w:r>
    </w:p>
    <w:p w:rsidR="00005FDF" w:rsidRPr="00EC4E4B" w:rsidRDefault="005A21B9" w:rsidP="007D2ED8">
      <w:pPr>
        <w:pStyle w:val="PargrafodaLista"/>
        <w:numPr>
          <w:ilvl w:val="1"/>
          <w:numId w:val="11"/>
        </w:numPr>
        <w:tabs>
          <w:tab w:val="left" w:pos="862"/>
        </w:tabs>
        <w:spacing w:before="120"/>
        <w:rPr>
          <w:sz w:val="20"/>
        </w:rPr>
      </w:pPr>
      <w:r>
        <w:rPr>
          <w:sz w:val="20"/>
        </w:rPr>
        <w:t>Do trabalho</w:t>
      </w:r>
      <w:r>
        <w:rPr>
          <w:spacing w:val="-3"/>
          <w:sz w:val="20"/>
        </w:rPr>
        <w:t xml:space="preserve"> </w:t>
      </w:r>
      <w:r>
        <w:rPr>
          <w:sz w:val="20"/>
        </w:rPr>
        <w:t>dependente;</w:t>
      </w:r>
    </w:p>
    <w:p w:rsidR="005A21B9" w:rsidRPr="005A21B9" w:rsidRDefault="005A21B9" w:rsidP="007D2ED8">
      <w:pPr>
        <w:pStyle w:val="PargrafodaLista"/>
        <w:numPr>
          <w:ilvl w:val="1"/>
          <w:numId w:val="11"/>
        </w:numPr>
        <w:tabs>
          <w:tab w:val="left" w:pos="862"/>
        </w:tabs>
        <w:spacing w:before="118"/>
        <w:ind w:right="802"/>
        <w:jc w:val="both"/>
        <w:rPr>
          <w:sz w:val="20"/>
        </w:rPr>
      </w:pPr>
      <w:r>
        <w:rPr>
          <w:sz w:val="20"/>
        </w:rPr>
        <w:t>Do trabalho independente – rendimentos empresariais e profissionais (no âmbito do regime simplificado é considerado o montante anual resultante da aplicação dos coeficientes previstos no Código do IRS ao valor das vendas de mercadorias e de produtos e de serviços</w:t>
      </w:r>
      <w:r>
        <w:rPr>
          <w:spacing w:val="-2"/>
          <w:sz w:val="20"/>
        </w:rPr>
        <w:t xml:space="preserve"> </w:t>
      </w:r>
      <w:r>
        <w:rPr>
          <w:sz w:val="20"/>
        </w:rPr>
        <w:t>prestados);</w:t>
      </w:r>
    </w:p>
    <w:p w:rsidR="005A21B9" w:rsidRDefault="005A21B9" w:rsidP="007D2ED8">
      <w:pPr>
        <w:pStyle w:val="PargrafodaLista"/>
        <w:numPr>
          <w:ilvl w:val="1"/>
          <w:numId w:val="11"/>
        </w:numPr>
        <w:tabs>
          <w:tab w:val="left" w:pos="862"/>
        </w:tabs>
        <w:spacing w:before="71"/>
        <w:ind w:right="802"/>
        <w:jc w:val="both"/>
        <w:rPr>
          <w:sz w:val="20"/>
        </w:rPr>
      </w:pPr>
      <w:r>
        <w:rPr>
          <w:sz w:val="20"/>
        </w:rPr>
        <w:t>De pensões – pensões de velhice, invalidez, sobrevivência, aposentação, reforma ou outras de idêntica natureza, as rendas temporárias ou vitalícias, as prestações a cargo de companhias de seguro ou de fundos de pensões e as pensões de</w:t>
      </w:r>
      <w:r>
        <w:rPr>
          <w:spacing w:val="-13"/>
          <w:sz w:val="20"/>
        </w:rPr>
        <w:t xml:space="preserve"> </w:t>
      </w:r>
      <w:r>
        <w:rPr>
          <w:sz w:val="20"/>
        </w:rPr>
        <w:t>alimentos;</w:t>
      </w:r>
    </w:p>
    <w:p w:rsidR="005A21B9" w:rsidRDefault="005A21B9" w:rsidP="007D2ED8">
      <w:pPr>
        <w:pStyle w:val="PargrafodaLista"/>
        <w:numPr>
          <w:ilvl w:val="1"/>
          <w:numId w:val="11"/>
        </w:numPr>
        <w:tabs>
          <w:tab w:val="left" w:pos="862"/>
        </w:tabs>
        <w:spacing w:before="121"/>
        <w:rPr>
          <w:sz w:val="20"/>
        </w:rPr>
      </w:pPr>
      <w:r>
        <w:rPr>
          <w:sz w:val="20"/>
        </w:rPr>
        <w:t>De prestações sociais (exceto as atribuídas por encargos familiares/abono e por</w:t>
      </w:r>
      <w:r>
        <w:rPr>
          <w:spacing w:val="-21"/>
          <w:sz w:val="20"/>
        </w:rPr>
        <w:t xml:space="preserve"> </w:t>
      </w:r>
      <w:r>
        <w:rPr>
          <w:sz w:val="20"/>
        </w:rPr>
        <w:t>deficiência);</w:t>
      </w:r>
    </w:p>
    <w:p w:rsidR="005A21B9" w:rsidRDefault="005A21B9" w:rsidP="007D2ED8">
      <w:pPr>
        <w:pStyle w:val="PargrafodaLista"/>
        <w:numPr>
          <w:ilvl w:val="1"/>
          <w:numId w:val="11"/>
        </w:numPr>
        <w:tabs>
          <w:tab w:val="left" w:pos="862"/>
        </w:tabs>
        <w:spacing w:before="118"/>
        <w:ind w:right="802"/>
        <w:jc w:val="both"/>
        <w:rPr>
          <w:sz w:val="20"/>
        </w:rPr>
      </w:pPr>
      <w:r>
        <w:rPr>
          <w:sz w:val="20"/>
        </w:rPr>
        <w:t>Bolsas de estudo e formação (exceto as atribuídas para frequência e conclusão, até ao grau de</w:t>
      </w:r>
      <w:r>
        <w:rPr>
          <w:spacing w:val="-1"/>
          <w:sz w:val="20"/>
        </w:rPr>
        <w:t xml:space="preserve"> </w:t>
      </w:r>
      <w:r>
        <w:rPr>
          <w:sz w:val="20"/>
        </w:rPr>
        <w:t>licenciatura);</w:t>
      </w:r>
    </w:p>
    <w:p w:rsidR="005A21B9" w:rsidRPr="005A21B9" w:rsidRDefault="005A21B9" w:rsidP="007D2ED8">
      <w:pPr>
        <w:pStyle w:val="PargrafodaLista"/>
        <w:numPr>
          <w:ilvl w:val="1"/>
          <w:numId w:val="11"/>
        </w:numPr>
        <w:tabs>
          <w:tab w:val="left" w:pos="862"/>
        </w:tabs>
        <w:spacing w:before="120"/>
        <w:ind w:right="799"/>
        <w:jc w:val="both"/>
        <w:rPr>
          <w:sz w:val="20"/>
        </w:rPr>
      </w:pPr>
      <w:r>
        <w:rPr>
          <w:sz w:val="20"/>
        </w:rPr>
        <w:t>Prediais</w:t>
      </w:r>
      <w:r>
        <w:rPr>
          <w:spacing w:val="-5"/>
          <w:sz w:val="20"/>
        </w:rPr>
        <w:t xml:space="preserve"> </w:t>
      </w:r>
      <w:r>
        <w:rPr>
          <w:sz w:val="20"/>
        </w:rPr>
        <w:t>-</w:t>
      </w:r>
      <w:r>
        <w:rPr>
          <w:spacing w:val="-5"/>
          <w:sz w:val="20"/>
        </w:rPr>
        <w:t xml:space="preserve"> </w:t>
      </w:r>
      <w:r>
        <w:rPr>
          <w:sz w:val="20"/>
        </w:rPr>
        <w:t>rendas</w:t>
      </w:r>
      <w:r>
        <w:rPr>
          <w:spacing w:val="-5"/>
          <w:sz w:val="20"/>
        </w:rPr>
        <w:t xml:space="preserve"> </w:t>
      </w:r>
      <w:r>
        <w:rPr>
          <w:sz w:val="20"/>
        </w:rPr>
        <w:t>de</w:t>
      </w:r>
      <w:r>
        <w:rPr>
          <w:spacing w:val="-4"/>
          <w:sz w:val="20"/>
        </w:rPr>
        <w:t xml:space="preserve"> </w:t>
      </w:r>
      <w:r>
        <w:rPr>
          <w:sz w:val="20"/>
        </w:rPr>
        <w:t>prédios</w:t>
      </w:r>
      <w:r>
        <w:rPr>
          <w:spacing w:val="-5"/>
          <w:sz w:val="20"/>
        </w:rPr>
        <w:t xml:space="preserve"> </w:t>
      </w:r>
      <w:r>
        <w:rPr>
          <w:sz w:val="20"/>
        </w:rPr>
        <w:t>rústicos,</w:t>
      </w:r>
      <w:r>
        <w:rPr>
          <w:spacing w:val="-6"/>
          <w:sz w:val="20"/>
        </w:rPr>
        <w:t xml:space="preserve"> </w:t>
      </w:r>
      <w:r>
        <w:rPr>
          <w:sz w:val="20"/>
        </w:rPr>
        <w:t>urbanos</w:t>
      </w:r>
      <w:r>
        <w:rPr>
          <w:spacing w:val="-5"/>
          <w:sz w:val="20"/>
        </w:rPr>
        <w:t xml:space="preserve"> </w:t>
      </w:r>
      <w:r>
        <w:rPr>
          <w:sz w:val="20"/>
        </w:rPr>
        <w:t>e</w:t>
      </w:r>
      <w:r>
        <w:rPr>
          <w:spacing w:val="-4"/>
          <w:sz w:val="20"/>
        </w:rPr>
        <w:t xml:space="preserve"> </w:t>
      </w:r>
      <w:r>
        <w:rPr>
          <w:sz w:val="20"/>
        </w:rPr>
        <w:t>mistos,</w:t>
      </w:r>
      <w:r>
        <w:rPr>
          <w:spacing w:val="-3"/>
          <w:sz w:val="20"/>
        </w:rPr>
        <w:t xml:space="preserve"> </w:t>
      </w:r>
      <w:r>
        <w:rPr>
          <w:sz w:val="20"/>
        </w:rPr>
        <w:t>cedência</w:t>
      </w:r>
      <w:r>
        <w:rPr>
          <w:spacing w:val="-5"/>
          <w:sz w:val="20"/>
        </w:rPr>
        <w:t xml:space="preserve"> </w:t>
      </w:r>
      <w:r>
        <w:rPr>
          <w:sz w:val="20"/>
        </w:rPr>
        <w:t>do</w:t>
      </w:r>
      <w:r>
        <w:rPr>
          <w:spacing w:val="-5"/>
          <w:sz w:val="20"/>
        </w:rPr>
        <w:t xml:space="preserve"> </w:t>
      </w:r>
      <w:r>
        <w:rPr>
          <w:sz w:val="20"/>
        </w:rPr>
        <w:t>uso</w:t>
      </w:r>
      <w:r>
        <w:rPr>
          <w:spacing w:val="-5"/>
          <w:sz w:val="20"/>
        </w:rPr>
        <w:t xml:space="preserve"> </w:t>
      </w:r>
      <w:r>
        <w:rPr>
          <w:sz w:val="20"/>
        </w:rPr>
        <w:t>do</w:t>
      </w:r>
      <w:r>
        <w:rPr>
          <w:spacing w:val="-5"/>
          <w:sz w:val="20"/>
        </w:rPr>
        <w:t xml:space="preserve"> </w:t>
      </w:r>
      <w:r>
        <w:rPr>
          <w:sz w:val="20"/>
        </w:rPr>
        <w:t>prédio</w:t>
      </w:r>
      <w:r>
        <w:rPr>
          <w:spacing w:val="-2"/>
          <w:sz w:val="20"/>
        </w:rPr>
        <w:t xml:space="preserve"> </w:t>
      </w:r>
      <w:r>
        <w:rPr>
          <w:sz w:val="20"/>
        </w:rPr>
        <w:t>ou</w:t>
      </w:r>
      <w:r>
        <w:rPr>
          <w:spacing w:val="-6"/>
          <w:sz w:val="20"/>
        </w:rPr>
        <w:t xml:space="preserve"> </w:t>
      </w:r>
      <w:r>
        <w:rPr>
          <w:sz w:val="20"/>
        </w:rPr>
        <w:t xml:space="preserve">de parte, serviços relacionados com aquela cedência, diferenças auferidas pelo sublocador </w:t>
      </w:r>
      <w:r>
        <w:rPr>
          <w:sz w:val="20"/>
        </w:rPr>
        <w:lastRenderedPageBreak/>
        <w:t xml:space="preserve">entre a renda recebida do subarrendatário e a paga ao senhorio, cedência do uso, total ou parcial, de bens imóveis e a cedência de uso de partes comuns de prédios. </w:t>
      </w:r>
      <w:r w:rsidRPr="005A21B9">
        <w:rPr>
          <w:sz w:val="20"/>
        </w:rPr>
        <w:t>Sempre que destes bens imóveis não resultar rendas ou que estas sejam inferiores ao valor Patrimonial Tributário, deve ser considerado como rendimento o valor igual a 5% do valor mais elevado que conste da caderneta predial atualizada, ou da certidão de teor matricial ou do documento que titule a aquisição, reportado a 31 de dez. do ano relevante.</w:t>
      </w:r>
      <w:r w:rsidRPr="005A21B9">
        <w:rPr>
          <w:spacing w:val="-6"/>
          <w:sz w:val="20"/>
        </w:rPr>
        <w:t xml:space="preserve"> </w:t>
      </w:r>
      <w:r w:rsidRPr="005A21B9">
        <w:rPr>
          <w:sz w:val="20"/>
        </w:rPr>
        <w:t>Esta</w:t>
      </w:r>
      <w:r w:rsidRPr="005A21B9">
        <w:rPr>
          <w:spacing w:val="-5"/>
          <w:sz w:val="20"/>
        </w:rPr>
        <w:t xml:space="preserve"> </w:t>
      </w:r>
      <w:r w:rsidRPr="005A21B9">
        <w:rPr>
          <w:sz w:val="20"/>
        </w:rPr>
        <w:t>disposição</w:t>
      </w:r>
      <w:r w:rsidRPr="005A21B9">
        <w:rPr>
          <w:spacing w:val="-3"/>
          <w:sz w:val="20"/>
        </w:rPr>
        <w:t xml:space="preserve"> </w:t>
      </w:r>
      <w:r w:rsidRPr="005A21B9">
        <w:rPr>
          <w:sz w:val="20"/>
        </w:rPr>
        <w:t>não</w:t>
      </w:r>
      <w:r w:rsidRPr="005A21B9">
        <w:rPr>
          <w:spacing w:val="-6"/>
          <w:sz w:val="20"/>
        </w:rPr>
        <w:t xml:space="preserve"> </w:t>
      </w:r>
      <w:r w:rsidRPr="005A21B9">
        <w:rPr>
          <w:sz w:val="20"/>
        </w:rPr>
        <w:t>se</w:t>
      </w:r>
      <w:r w:rsidRPr="005A21B9">
        <w:rPr>
          <w:spacing w:val="-4"/>
          <w:sz w:val="20"/>
        </w:rPr>
        <w:t xml:space="preserve"> </w:t>
      </w:r>
      <w:r w:rsidRPr="005A21B9">
        <w:rPr>
          <w:sz w:val="20"/>
        </w:rPr>
        <w:t>aplica</w:t>
      </w:r>
      <w:r w:rsidRPr="005A21B9">
        <w:rPr>
          <w:spacing w:val="-5"/>
          <w:sz w:val="20"/>
        </w:rPr>
        <w:t xml:space="preserve"> </w:t>
      </w:r>
      <w:r w:rsidRPr="005A21B9">
        <w:rPr>
          <w:sz w:val="20"/>
        </w:rPr>
        <w:t>ao</w:t>
      </w:r>
      <w:r w:rsidRPr="005A21B9">
        <w:rPr>
          <w:spacing w:val="-5"/>
          <w:sz w:val="20"/>
        </w:rPr>
        <w:t xml:space="preserve"> </w:t>
      </w:r>
      <w:r w:rsidRPr="005A21B9">
        <w:rPr>
          <w:sz w:val="20"/>
        </w:rPr>
        <w:t>imóvel</w:t>
      </w:r>
      <w:r w:rsidRPr="005A21B9">
        <w:rPr>
          <w:spacing w:val="-6"/>
          <w:sz w:val="20"/>
        </w:rPr>
        <w:t xml:space="preserve"> </w:t>
      </w:r>
      <w:r w:rsidRPr="005A21B9">
        <w:rPr>
          <w:sz w:val="20"/>
        </w:rPr>
        <w:t>destinado</w:t>
      </w:r>
      <w:r w:rsidRPr="005A21B9">
        <w:rPr>
          <w:spacing w:val="-5"/>
          <w:sz w:val="20"/>
        </w:rPr>
        <w:t xml:space="preserve"> </w:t>
      </w:r>
      <w:r w:rsidRPr="005A21B9">
        <w:rPr>
          <w:sz w:val="20"/>
        </w:rPr>
        <w:t>a</w:t>
      </w:r>
      <w:r w:rsidRPr="005A21B9">
        <w:rPr>
          <w:spacing w:val="-5"/>
          <w:sz w:val="20"/>
        </w:rPr>
        <w:t xml:space="preserve"> </w:t>
      </w:r>
      <w:r w:rsidRPr="005A21B9">
        <w:rPr>
          <w:sz w:val="20"/>
        </w:rPr>
        <w:t>habitação</w:t>
      </w:r>
      <w:r w:rsidRPr="005A21B9">
        <w:rPr>
          <w:spacing w:val="-3"/>
          <w:sz w:val="20"/>
        </w:rPr>
        <w:t xml:space="preserve"> </w:t>
      </w:r>
      <w:r w:rsidRPr="005A21B9">
        <w:rPr>
          <w:sz w:val="20"/>
        </w:rPr>
        <w:t>permanente</w:t>
      </w:r>
      <w:r w:rsidRPr="005A21B9">
        <w:rPr>
          <w:spacing w:val="-5"/>
          <w:sz w:val="20"/>
        </w:rPr>
        <w:t xml:space="preserve"> </w:t>
      </w:r>
      <w:r w:rsidRPr="005A21B9">
        <w:rPr>
          <w:sz w:val="20"/>
        </w:rPr>
        <w:t>do requerente e respetivo agregado familiar, salvo se o seu valor patrimonial for superior a 390</w:t>
      </w:r>
      <w:r w:rsidRPr="005A21B9">
        <w:rPr>
          <w:spacing w:val="-8"/>
          <w:sz w:val="20"/>
        </w:rPr>
        <w:t xml:space="preserve"> </w:t>
      </w:r>
      <w:r w:rsidRPr="005A21B9">
        <w:rPr>
          <w:sz w:val="20"/>
        </w:rPr>
        <w:t>vezes</w:t>
      </w:r>
      <w:r w:rsidRPr="005A21B9">
        <w:rPr>
          <w:spacing w:val="-8"/>
          <w:sz w:val="20"/>
        </w:rPr>
        <w:t xml:space="preserve"> </w:t>
      </w:r>
      <w:r w:rsidRPr="005A21B9">
        <w:rPr>
          <w:sz w:val="20"/>
        </w:rPr>
        <w:t>o</w:t>
      </w:r>
      <w:r w:rsidRPr="005A21B9">
        <w:rPr>
          <w:spacing w:val="-9"/>
          <w:sz w:val="20"/>
        </w:rPr>
        <w:t xml:space="preserve"> </w:t>
      </w:r>
      <w:r w:rsidRPr="005A21B9">
        <w:rPr>
          <w:sz w:val="20"/>
        </w:rPr>
        <w:t>valor</w:t>
      </w:r>
      <w:r w:rsidRPr="005A21B9">
        <w:rPr>
          <w:spacing w:val="-8"/>
          <w:sz w:val="20"/>
        </w:rPr>
        <w:t xml:space="preserve"> </w:t>
      </w:r>
      <w:r w:rsidRPr="005A21B9">
        <w:rPr>
          <w:sz w:val="20"/>
        </w:rPr>
        <w:t>da</w:t>
      </w:r>
      <w:r w:rsidRPr="005A21B9">
        <w:rPr>
          <w:spacing w:val="-7"/>
          <w:sz w:val="20"/>
        </w:rPr>
        <w:t xml:space="preserve"> </w:t>
      </w:r>
      <w:r w:rsidRPr="005A21B9">
        <w:rPr>
          <w:sz w:val="20"/>
        </w:rPr>
        <w:t>RMMG,</w:t>
      </w:r>
      <w:r w:rsidRPr="005A21B9">
        <w:rPr>
          <w:spacing w:val="-9"/>
          <w:sz w:val="20"/>
        </w:rPr>
        <w:t xml:space="preserve"> </w:t>
      </w:r>
      <w:r w:rsidRPr="005A21B9">
        <w:rPr>
          <w:sz w:val="20"/>
        </w:rPr>
        <w:t>situação</w:t>
      </w:r>
      <w:r w:rsidRPr="005A21B9">
        <w:rPr>
          <w:spacing w:val="-9"/>
          <w:sz w:val="20"/>
        </w:rPr>
        <w:t xml:space="preserve"> </w:t>
      </w:r>
      <w:r w:rsidRPr="005A21B9">
        <w:rPr>
          <w:sz w:val="20"/>
        </w:rPr>
        <w:t>em</w:t>
      </w:r>
      <w:r w:rsidRPr="005A21B9">
        <w:rPr>
          <w:spacing w:val="-8"/>
          <w:sz w:val="20"/>
        </w:rPr>
        <w:t xml:space="preserve"> </w:t>
      </w:r>
      <w:r w:rsidRPr="005A21B9">
        <w:rPr>
          <w:sz w:val="20"/>
        </w:rPr>
        <w:t>que</w:t>
      </w:r>
      <w:r w:rsidRPr="005A21B9">
        <w:rPr>
          <w:spacing w:val="-8"/>
          <w:sz w:val="20"/>
        </w:rPr>
        <w:t xml:space="preserve"> </w:t>
      </w:r>
      <w:r w:rsidRPr="005A21B9">
        <w:rPr>
          <w:sz w:val="20"/>
        </w:rPr>
        <w:t>se</w:t>
      </w:r>
      <w:r w:rsidRPr="005A21B9">
        <w:rPr>
          <w:spacing w:val="-8"/>
          <w:sz w:val="20"/>
        </w:rPr>
        <w:t xml:space="preserve"> </w:t>
      </w:r>
      <w:r w:rsidRPr="005A21B9">
        <w:rPr>
          <w:sz w:val="20"/>
        </w:rPr>
        <w:t>considera</w:t>
      </w:r>
      <w:r w:rsidRPr="005A21B9">
        <w:rPr>
          <w:spacing w:val="-7"/>
          <w:sz w:val="20"/>
        </w:rPr>
        <w:t xml:space="preserve"> </w:t>
      </w:r>
      <w:r w:rsidRPr="005A21B9">
        <w:rPr>
          <w:sz w:val="20"/>
        </w:rPr>
        <w:t>como</w:t>
      </w:r>
      <w:r w:rsidRPr="005A21B9">
        <w:rPr>
          <w:spacing w:val="-6"/>
          <w:sz w:val="20"/>
        </w:rPr>
        <w:t xml:space="preserve"> </w:t>
      </w:r>
      <w:r w:rsidRPr="005A21B9">
        <w:rPr>
          <w:sz w:val="20"/>
        </w:rPr>
        <w:t>rendimento</w:t>
      </w:r>
      <w:r w:rsidRPr="005A21B9">
        <w:rPr>
          <w:spacing w:val="-9"/>
          <w:sz w:val="20"/>
        </w:rPr>
        <w:t xml:space="preserve"> </w:t>
      </w:r>
      <w:r w:rsidRPr="005A21B9">
        <w:rPr>
          <w:sz w:val="20"/>
        </w:rPr>
        <w:t>o</w:t>
      </w:r>
      <w:r w:rsidRPr="005A21B9">
        <w:rPr>
          <w:spacing w:val="-9"/>
          <w:sz w:val="20"/>
        </w:rPr>
        <w:t xml:space="preserve"> </w:t>
      </w:r>
      <w:r w:rsidRPr="005A21B9">
        <w:rPr>
          <w:sz w:val="20"/>
        </w:rPr>
        <w:t>montante igual a 5% do valor que exceda aquele</w:t>
      </w:r>
      <w:r w:rsidRPr="005A21B9">
        <w:rPr>
          <w:spacing w:val="2"/>
          <w:sz w:val="20"/>
        </w:rPr>
        <w:t xml:space="preserve"> </w:t>
      </w:r>
      <w:r w:rsidRPr="005A21B9">
        <w:rPr>
          <w:sz w:val="20"/>
        </w:rPr>
        <w:t>valor;</w:t>
      </w:r>
    </w:p>
    <w:p w:rsidR="005A21B9" w:rsidRDefault="005A21B9" w:rsidP="007D2ED8">
      <w:pPr>
        <w:pStyle w:val="PargrafodaLista"/>
        <w:numPr>
          <w:ilvl w:val="1"/>
          <w:numId w:val="11"/>
        </w:numPr>
        <w:tabs>
          <w:tab w:val="left" w:pos="862"/>
        </w:tabs>
        <w:spacing w:before="120"/>
        <w:ind w:right="799"/>
        <w:jc w:val="both"/>
        <w:rPr>
          <w:sz w:val="20"/>
        </w:rPr>
      </w:pPr>
      <w:r>
        <w:rPr>
          <w:sz w:val="20"/>
        </w:rPr>
        <w:t>De capitais – rendimentos definidos no art.º 5º do Código do IRS, designadamente os juros de depósitos bancários, dividendos de ações ou rendimentos de outros ativos financeiros.</w:t>
      </w:r>
      <w:r>
        <w:rPr>
          <w:spacing w:val="-9"/>
          <w:sz w:val="20"/>
        </w:rPr>
        <w:t xml:space="preserve"> </w:t>
      </w:r>
      <w:r>
        <w:rPr>
          <w:sz w:val="20"/>
        </w:rPr>
        <w:t>Sempre</w:t>
      </w:r>
      <w:r>
        <w:rPr>
          <w:spacing w:val="-6"/>
          <w:sz w:val="20"/>
        </w:rPr>
        <w:t xml:space="preserve"> </w:t>
      </w:r>
      <w:r>
        <w:rPr>
          <w:sz w:val="20"/>
        </w:rPr>
        <w:t>que</w:t>
      </w:r>
      <w:r>
        <w:rPr>
          <w:spacing w:val="-9"/>
          <w:sz w:val="20"/>
        </w:rPr>
        <w:t xml:space="preserve"> </w:t>
      </w:r>
      <w:r>
        <w:rPr>
          <w:sz w:val="20"/>
        </w:rPr>
        <w:t>estes</w:t>
      </w:r>
      <w:r>
        <w:rPr>
          <w:spacing w:val="-10"/>
          <w:sz w:val="20"/>
        </w:rPr>
        <w:t xml:space="preserve"> </w:t>
      </w:r>
      <w:r>
        <w:rPr>
          <w:sz w:val="20"/>
        </w:rPr>
        <w:t>rendimentos</w:t>
      </w:r>
      <w:r>
        <w:rPr>
          <w:spacing w:val="-10"/>
          <w:sz w:val="20"/>
        </w:rPr>
        <w:t xml:space="preserve"> </w:t>
      </w:r>
      <w:r>
        <w:rPr>
          <w:sz w:val="20"/>
        </w:rPr>
        <w:t>sejam</w:t>
      </w:r>
      <w:r>
        <w:rPr>
          <w:spacing w:val="-10"/>
          <w:sz w:val="20"/>
        </w:rPr>
        <w:t xml:space="preserve"> </w:t>
      </w:r>
      <w:r>
        <w:rPr>
          <w:sz w:val="20"/>
        </w:rPr>
        <w:t>inferiores</w:t>
      </w:r>
      <w:r>
        <w:rPr>
          <w:spacing w:val="-10"/>
          <w:sz w:val="20"/>
        </w:rPr>
        <w:t xml:space="preserve"> </w:t>
      </w:r>
      <w:r>
        <w:rPr>
          <w:sz w:val="20"/>
        </w:rPr>
        <w:t>a</w:t>
      </w:r>
      <w:r>
        <w:rPr>
          <w:spacing w:val="-8"/>
          <w:sz w:val="20"/>
        </w:rPr>
        <w:t xml:space="preserve"> </w:t>
      </w:r>
      <w:r>
        <w:rPr>
          <w:sz w:val="20"/>
        </w:rPr>
        <w:t>5%</w:t>
      </w:r>
      <w:r>
        <w:rPr>
          <w:spacing w:val="-7"/>
          <w:sz w:val="20"/>
        </w:rPr>
        <w:t xml:space="preserve"> </w:t>
      </w:r>
      <w:r>
        <w:rPr>
          <w:sz w:val="20"/>
        </w:rPr>
        <w:t>do</w:t>
      </w:r>
      <w:r>
        <w:rPr>
          <w:spacing w:val="-8"/>
          <w:sz w:val="20"/>
        </w:rPr>
        <w:t xml:space="preserve"> </w:t>
      </w:r>
      <w:r>
        <w:rPr>
          <w:sz w:val="20"/>
        </w:rPr>
        <w:t>valor</w:t>
      </w:r>
      <w:r>
        <w:rPr>
          <w:spacing w:val="-9"/>
          <w:sz w:val="20"/>
        </w:rPr>
        <w:t xml:space="preserve"> </w:t>
      </w:r>
      <w:r>
        <w:rPr>
          <w:sz w:val="20"/>
        </w:rPr>
        <w:t>dos</w:t>
      </w:r>
      <w:r>
        <w:rPr>
          <w:spacing w:val="-10"/>
          <w:sz w:val="20"/>
        </w:rPr>
        <w:t xml:space="preserve"> </w:t>
      </w:r>
      <w:r>
        <w:rPr>
          <w:sz w:val="20"/>
        </w:rPr>
        <w:t>depósitos bancários e de outros valores mobiliários, do requerente ou de outro elemento do agregado,</w:t>
      </w:r>
      <w:r>
        <w:rPr>
          <w:spacing w:val="-7"/>
          <w:sz w:val="20"/>
        </w:rPr>
        <w:t xml:space="preserve"> </w:t>
      </w:r>
      <w:r>
        <w:rPr>
          <w:sz w:val="20"/>
        </w:rPr>
        <w:t>à</w:t>
      </w:r>
      <w:r>
        <w:rPr>
          <w:spacing w:val="-6"/>
          <w:sz w:val="20"/>
        </w:rPr>
        <w:t xml:space="preserve"> </w:t>
      </w:r>
      <w:r>
        <w:rPr>
          <w:sz w:val="20"/>
        </w:rPr>
        <w:t>data</w:t>
      </w:r>
      <w:r>
        <w:rPr>
          <w:spacing w:val="-7"/>
          <w:sz w:val="20"/>
        </w:rPr>
        <w:t xml:space="preserve"> </w:t>
      </w:r>
      <w:r>
        <w:rPr>
          <w:sz w:val="20"/>
        </w:rPr>
        <w:t>de</w:t>
      </w:r>
      <w:r>
        <w:rPr>
          <w:spacing w:val="-3"/>
          <w:sz w:val="20"/>
        </w:rPr>
        <w:t xml:space="preserve"> </w:t>
      </w:r>
      <w:r>
        <w:rPr>
          <w:sz w:val="20"/>
        </w:rPr>
        <w:t>31</w:t>
      </w:r>
      <w:r>
        <w:rPr>
          <w:spacing w:val="-6"/>
          <w:sz w:val="20"/>
        </w:rPr>
        <w:t xml:space="preserve"> </w:t>
      </w:r>
      <w:r>
        <w:rPr>
          <w:sz w:val="20"/>
        </w:rPr>
        <w:t>de</w:t>
      </w:r>
      <w:r>
        <w:rPr>
          <w:spacing w:val="-3"/>
          <w:sz w:val="20"/>
        </w:rPr>
        <w:t xml:space="preserve"> </w:t>
      </w:r>
      <w:r>
        <w:rPr>
          <w:sz w:val="20"/>
        </w:rPr>
        <w:t>dezembro</w:t>
      </w:r>
      <w:r>
        <w:rPr>
          <w:spacing w:val="-7"/>
          <w:sz w:val="20"/>
        </w:rPr>
        <w:t xml:space="preserve"> </w:t>
      </w:r>
      <w:r>
        <w:rPr>
          <w:sz w:val="20"/>
        </w:rPr>
        <w:t>do</w:t>
      </w:r>
      <w:r>
        <w:rPr>
          <w:spacing w:val="-6"/>
          <w:sz w:val="20"/>
        </w:rPr>
        <w:t xml:space="preserve"> </w:t>
      </w:r>
      <w:r>
        <w:rPr>
          <w:sz w:val="20"/>
        </w:rPr>
        <w:t>ano</w:t>
      </w:r>
      <w:r>
        <w:rPr>
          <w:spacing w:val="-7"/>
          <w:sz w:val="20"/>
        </w:rPr>
        <w:t xml:space="preserve"> </w:t>
      </w:r>
      <w:r>
        <w:rPr>
          <w:sz w:val="20"/>
        </w:rPr>
        <w:t>relevante,</w:t>
      </w:r>
      <w:r>
        <w:rPr>
          <w:spacing w:val="-8"/>
          <w:sz w:val="20"/>
        </w:rPr>
        <w:t xml:space="preserve"> </w:t>
      </w:r>
      <w:r>
        <w:rPr>
          <w:sz w:val="20"/>
        </w:rPr>
        <w:t>considera-se</w:t>
      </w:r>
      <w:r>
        <w:rPr>
          <w:spacing w:val="-3"/>
          <w:sz w:val="20"/>
        </w:rPr>
        <w:t xml:space="preserve"> </w:t>
      </w:r>
      <w:r>
        <w:rPr>
          <w:sz w:val="20"/>
        </w:rPr>
        <w:t>como</w:t>
      </w:r>
      <w:r>
        <w:rPr>
          <w:spacing w:val="-8"/>
          <w:sz w:val="20"/>
        </w:rPr>
        <w:t xml:space="preserve"> </w:t>
      </w:r>
      <w:r>
        <w:rPr>
          <w:sz w:val="20"/>
        </w:rPr>
        <w:t>rendimento</w:t>
      </w:r>
      <w:r>
        <w:rPr>
          <w:spacing w:val="-7"/>
          <w:sz w:val="20"/>
        </w:rPr>
        <w:t xml:space="preserve"> </w:t>
      </w:r>
      <w:r>
        <w:rPr>
          <w:sz w:val="20"/>
        </w:rPr>
        <w:t>o montante resultante da aplicação de</w:t>
      </w:r>
      <w:r>
        <w:rPr>
          <w:spacing w:val="-1"/>
          <w:sz w:val="20"/>
        </w:rPr>
        <w:t xml:space="preserve"> </w:t>
      </w:r>
      <w:r>
        <w:rPr>
          <w:sz w:val="20"/>
        </w:rPr>
        <w:t>5%;</w:t>
      </w:r>
    </w:p>
    <w:p w:rsidR="005A21B9" w:rsidRPr="005A21B9" w:rsidRDefault="005A21B9" w:rsidP="005A21B9">
      <w:pPr>
        <w:rPr>
          <w:sz w:val="20"/>
        </w:rPr>
      </w:pPr>
    </w:p>
    <w:p w:rsidR="005A21B9" w:rsidRDefault="005A21B9" w:rsidP="007D2ED8">
      <w:pPr>
        <w:pStyle w:val="PargrafodaLista"/>
        <w:numPr>
          <w:ilvl w:val="0"/>
          <w:numId w:val="11"/>
        </w:numPr>
        <w:tabs>
          <w:tab w:val="left" w:pos="502"/>
        </w:tabs>
        <w:spacing w:before="120" w:line="276" w:lineRule="auto"/>
        <w:ind w:right="315"/>
        <w:rPr>
          <w:sz w:val="20"/>
        </w:rPr>
      </w:pPr>
      <w:r>
        <w:rPr>
          <w:sz w:val="20"/>
        </w:rPr>
        <w:t xml:space="preserve">Para efeito da determinação do montante de rendimento disponível do agregado familiar, consideram-se as seguintes </w:t>
      </w:r>
      <w:r>
        <w:rPr>
          <w:b/>
          <w:sz w:val="20"/>
        </w:rPr>
        <w:t>despesas</w:t>
      </w:r>
      <w:r>
        <w:rPr>
          <w:b/>
          <w:spacing w:val="1"/>
          <w:sz w:val="20"/>
        </w:rPr>
        <w:t xml:space="preserve"> </w:t>
      </w:r>
      <w:r>
        <w:rPr>
          <w:b/>
          <w:sz w:val="20"/>
        </w:rPr>
        <w:t>fixas</w:t>
      </w:r>
      <w:r>
        <w:rPr>
          <w:sz w:val="20"/>
        </w:rPr>
        <w:t>:</w:t>
      </w:r>
    </w:p>
    <w:p w:rsidR="005A21B9" w:rsidRDefault="005A21B9" w:rsidP="007D2ED8">
      <w:pPr>
        <w:pStyle w:val="PargrafodaLista"/>
        <w:numPr>
          <w:ilvl w:val="1"/>
          <w:numId w:val="11"/>
        </w:numPr>
        <w:tabs>
          <w:tab w:val="left" w:pos="862"/>
        </w:tabs>
        <w:spacing w:before="120"/>
        <w:ind w:right="804"/>
        <w:jc w:val="both"/>
        <w:rPr>
          <w:sz w:val="20"/>
        </w:rPr>
      </w:pPr>
      <w:r>
        <w:rPr>
          <w:sz w:val="20"/>
        </w:rPr>
        <w:t>O valor das taxas e impostos necessários à formação do rendimento líquido, designadamente do imposto sobre o rendimento e da taxa social</w:t>
      </w:r>
      <w:r>
        <w:rPr>
          <w:spacing w:val="-6"/>
          <w:sz w:val="20"/>
        </w:rPr>
        <w:t xml:space="preserve"> </w:t>
      </w:r>
      <w:r>
        <w:rPr>
          <w:sz w:val="20"/>
        </w:rPr>
        <w:t>única;</w:t>
      </w:r>
    </w:p>
    <w:p w:rsidR="005A21B9" w:rsidRDefault="005A21B9" w:rsidP="007D2ED8">
      <w:pPr>
        <w:pStyle w:val="PargrafodaLista"/>
        <w:numPr>
          <w:ilvl w:val="1"/>
          <w:numId w:val="11"/>
        </w:numPr>
        <w:tabs>
          <w:tab w:val="left" w:pos="862"/>
        </w:tabs>
        <w:spacing w:before="122"/>
        <w:rPr>
          <w:sz w:val="20"/>
        </w:rPr>
      </w:pPr>
      <w:r>
        <w:rPr>
          <w:sz w:val="20"/>
        </w:rPr>
        <w:t>O valor da renda de casa ou de prestação devida pela aquisição de habitação</w:t>
      </w:r>
      <w:r>
        <w:rPr>
          <w:spacing w:val="-7"/>
          <w:sz w:val="20"/>
        </w:rPr>
        <w:t xml:space="preserve"> </w:t>
      </w:r>
      <w:r>
        <w:rPr>
          <w:sz w:val="20"/>
        </w:rPr>
        <w:t>própria</w:t>
      </w:r>
      <w:r w:rsidR="007E69FE">
        <w:rPr>
          <w:sz w:val="20"/>
        </w:rPr>
        <w:t xml:space="preserve"> permanente</w:t>
      </w:r>
      <w:r w:rsidR="00005FDF">
        <w:rPr>
          <w:sz w:val="20"/>
        </w:rPr>
        <w:t>;</w:t>
      </w:r>
    </w:p>
    <w:p w:rsidR="005A21B9" w:rsidRDefault="005A21B9" w:rsidP="007D2ED8">
      <w:pPr>
        <w:pStyle w:val="PargrafodaLista"/>
        <w:numPr>
          <w:ilvl w:val="1"/>
          <w:numId w:val="11"/>
        </w:numPr>
        <w:tabs>
          <w:tab w:val="left" w:pos="862"/>
        </w:tabs>
        <w:spacing w:before="120"/>
        <w:ind w:right="801"/>
        <w:jc w:val="both"/>
        <w:rPr>
          <w:sz w:val="20"/>
        </w:rPr>
      </w:pPr>
      <w:r>
        <w:rPr>
          <w:sz w:val="20"/>
        </w:rPr>
        <w:t>As despesas com saúde e a aquisição de medicamentos de uso continuado em caso de doença</w:t>
      </w:r>
      <w:r>
        <w:rPr>
          <w:spacing w:val="-1"/>
          <w:sz w:val="20"/>
        </w:rPr>
        <w:t xml:space="preserve"> </w:t>
      </w:r>
      <w:r>
        <w:rPr>
          <w:sz w:val="20"/>
        </w:rPr>
        <w:t>crónica</w:t>
      </w:r>
      <w:r w:rsidR="00005FDF">
        <w:rPr>
          <w:sz w:val="20"/>
        </w:rPr>
        <w:t xml:space="preserve"> degenerativa</w:t>
      </w:r>
      <w:r>
        <w:rPr>
          <w:sz w:val="20"/>
        </w:rPr>
        <w:t xml:space="preserve"> devidamente comprovada com documentação médica</w:t>
      </w:r>
      <w:r w:rsidR="00EC4E4B">
        <w:rPr>
          <w:sz w:val="20"/>
        </w:rPr>
        <w:t>.</w:t>
      </w:r>
    </w:p>
    <w:p w:rsidR="007E69FE" w:rsidRDefault="007E69FE" w:rsidP="007E69FE">
      <w:pPr>
        <w:tabs>
          <w:tab w:val="left" w:pos="862"/>
        </w:tabs>
        <w:spacing w:before="120"/>
        <w:ind w:right="801"/>
        <w:jc w:val="both"/>
        <w:rPr>
          <w:sz w:val="20"/>
        </w:rPr>
      </w:pPr>
    </w:p>
    <w:p w:rsidR="005A21B9" w:rsidRPr="005A21B9" w:rsidRDefault="005A21B9" w:rsidP="005A21B9">
      <w:pPr>
        <w:rPr>
          <w:sz w:val="20"/>
        </w:rPr>
      </w:pPr>
    </w:p>
    <w:p w:rsidR="005A21B9" w:rsidRDefault="005A21B9" w:rsidP="005A21B9">
      <w:pPr>
        <w:pStyle w:val="Ttulo2"/>
        <w:spacing w:before="100"/>
        <w:ind w:right="2416"/>
        <w:jc w:val="center"/>
      </w:pPr>
      <w:r>
        <w:t>NORMA 13ª</w:t>
      </w:r>
    </w:p>
    <w:p w:rsidR="005A21B9" w:rsidRDefault="005A21B9" w:rsidP="005A21B9">
      <w:pPr>
        <w:spacing w:before="157"/>
        <w:ind w:left="2993"/>
        <w:rPr>
          <w:b/>
          <w:sz w:val="20"/>
        </w:rPr>
      </w:pPr>
      <w:r>
        <w:rPr>
          <w:b/>
          <w:sz w:val="20"/>
        </w:rPr>
        <w:t>TABELA DE COMPARTICIPAÇÕES</w:t>
      </w:r>
    </w:p>
    <w:p w:rsidR="00BE48D1" w:rsidRDefault="00BE48D1" w:rsidP="005A21B9">
      <w:pPr>
        <w:spacing w:before="157"/>
        <w:ind w:left="2993"/>
        <w:rPr>
          <w:b/>
          <w:sz w:val="20"/>
        </w:rPr>
      </w:pPr>
    </w:p>
    <w:p w:rsidR="005A21B9" w:rsidRDefault="005A21B9" w:rsidP="007D2ED8">
      <w:pPr>
        <w:pStyle w:val="PargrafodaLista"/>
        <w:numPr>
          <w:ilvl w:val="0"/>
          <w:numId w:val="10"/>
        </w:numPr>
        <w:tabs>
          <w:tab w:val="left" w:pos="502"/>
        </w:tabs>
        <w:spacing w:before="155" w:line="276" w:lineRule="auto"/>
        <w:ind w:right="302"/>
        <w:jc w:val="both"/>
        <w:rPr>
          <w:sz w:val="20"/>
        </w:rPr>
      </w:pPr>
      <w:r>
        <w:rPr>
          <w:sz w:val="20"/>
        </w:rPr>
        <w:t xml:space="preserve">A comparticipação familiar devida pela utilização </w:t>
      </w:r>
      <w:r w:rsidR="009560E7">
        <w:rPr>
          <w:sz w:val="20"/>
        </w:rPr>
        <w:t>do PRÉ ESCOLAR</w:t>
      </w:r>
      <w:r w:rsidR="0006687F">
        <w:rPr>
          <w:sz w:val="20"/>
        </w:rPr>
        <w:t xml:space="preserve"> integra a prestação do</w:t>
      </w:r>
      <w:r w:rsidR="007371B9">
        <w:rPr>
          <w:sz w:val="20"/>
        </w:rPr>
        <w:t>s</w:t>
      </w:r>
      <w:r w:rsidR="0006687F">
        <w:rPr>
          <w:sz w:val="20"/>
        </w:rPr>
        <w:t xml:space="preserve"> serviços d</w:t>
      </w:r>
      <w:r w:rsidR="009560E7">
        <w:rPr>
          <w:sz w:val="20"/>
        </w:rPr>
        <w:t xml:space="preserve">a componente de apoio a família, </w:t>
      </w:r>
      <w:r w:rsidR="0006687F">
        <w:rPr>
          <w:sz w:val="20"/>
        </w:rPr>
        <w:t>acolhimento, acompanhamento técnico</w:t>
      </w:r>
      <w:r w:rsidR="007371B9">
        <w:rPr>
          <w:sz w:val="20"/>
        </w:rPr>
        <w:t xml:space="preserve"> </w:t>
      </w:r>
      <w:r w:rsidR="009560E7">
        <w:rPr>
          <w:sz w:val="20"/>
        </w:rPr>
        <w:t>e</w:t>
      </w:r>
      <w:r w:rsidR="007371B9">
        <w:rPr>
          <w:sz w:val="20"/>
        </w:rPr>
        <w:t xml:space="preserve"> alimentação</w:t>
      </w:r>
      <w:r w:rsidR="0006687F">
        <w:rPr>
          <w:sz w:val="20"/>
        </w:rPr>
        <w:t xml:space="preserve"> e </w:t>
      </w:r>
      <w:r>
        <w:rPr>
          <w:sz w:val="20"/>
        </w:rPr>
        <w:t>é determinada pelo posicionamento num dos escalões</w:t>
      </w:r>
      <w:r w:rsidR="00F7283D">
        <w:rPr>
          <w:sz w:val="20"/>
        </w:rPr>
        <w:t xml:space="preserve"> de rendimento per capita,</w:t>
      </w:r>
      <w:r>
        <w:rPr>
          <w:sz w:val="20"/>
        </w:rPr>
        <w:t xml:space="preserve"> abaixo apresentados e indexados </w:t>
      </w:r>
      <w:r w:rsidR="00EC4E4B">
        <w:rPr>
          <w:sz w:val="20"/>
        </w:rPr>
        <w:t>ao SMN (Salário Mínimo Nacional)</w:t>
      </w:r>
      <w:r>
        <w:rPr>
          <w:sz w:val="20"/>
        </w:rPr>
        <w:t>, de acordo com o rendimento</w:t>
      </w:r>
      <w:r w:rsidR="00F7283D">
        <w:rPr>
          <w:sz w:val="20"/>
        </w:rPr>
        <w:t xml:space="preserve"> e despesas</w:t>
      </w:r>
      <w:r>
        <w:rPr>
          <w:sz w:val="20"/>
        </w:rPr>
        <w:t xml:space="preserve"> do agregado</w:t>
      </w:r>
      <w:r>
        <w:rPr>
          <w:spacing w:val="-4"/>
          <w:sz w:val="20"/>
        </w:rPr>
        <w:t xml:space="preserve"> </w:t>
      </w:r>
      <w:r>
        <w:rPr>
          <w:sz w:val="20"/>
        </w:rPr>
        <w:t>familiar:</w:t>
      </w:r>
    </w:p>
    <w:p w:rsidR="005A21B9" w:rsidRDefault="005A21B9" w:rsidP="005A21B9">
      <w:pPr>
        <w:pStyle w:val="Corpodetexto"/>
        <w:spacing w:before="0"/>
        <w:ind w:left="0" w:firstLine="0"/>
      </w:pPr>
    </w:p>
    <w:p w:rsidR="005A21B9" w:rsidRPr="005A21B9" w:rsidRDefault="005A21B9" w:rsidP="005A21B9">
      <w:pPr>
        <w:rPr>
          <w:sz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6"/>
        <w:gridCol w:w="996"/>
        <w:gridCol w:w="1453"/>
        <w:gridCol w:w="1398"/>
        <w:gridCol w:w="1544"/>
        <w:gridCol w:w="1681"/>
        <w:gridCol w:w="886"/>
      </w:tblGrid>
      <w:tr w:rsidR="00BE48D1" w:rsidTr="00C50F82">
        <w:trPr>
          <w:trHeight w:val="397"/>
        </w:trPr>
        <w:tc>
          <w:tcPr>
            <w:tcW w:w="1226" w:type="dxa"/>
          </w:tcPr>
          <w:p w:rsidR="00BE48D1" w:rsidRDefault="00BE48D1" w:rsidP="00C50F82">
            <w:pPr>
              <w:pStyle w:val="TableParagraph"/>
              <w:ind w:left="107"/>
              <w:rPr>
                <w:sz w:val="20"/>
              </w:rPr>
            </w:pPr>
            <w:r>
              <w:rPr>
                <w:sz w:val="20"/>
              </w:rPr>
              <w:t>Escalões</w:t>
            </w:r>
          </w:p>
        </w:tc>
        <w:tc>
          <w:tcPr>
            <w:tcW w:w="996" w:type="dxa"/>
          </w:tcPr>
          <w:p w:rsidR="00BE48D1" w:rsidRDefault="00BE48D1" w:rsidP="00C50F82">
            <w:pPr>
              <w:pStyle w:val="TableParagraph"/>
              <w:ind w:left="108"/>
              <w:rPr>
                <w:sz w:val="20"/>
              </w:rPr>
            </w:pPr>
            <w:r>
              <w:rPr>
                <w:sz w:val="20"/>
              </w:rPr>
              <w:t>1º</w:t>
            </w:r>
          </w:p>
        </w:tc>
        <w:tc>
          <w:tcPr>
            <w:tcW w:w="1453" w:type="dxa"/>
          </w:tcPr>
          <w:p w:rsidR="00BE48D1" w:rsidRDefault="00BE48D1" w:rsidP="00C50F82">
            <w:pPr>
              <w:pStyle w:val="TableParagraph"/>
              <w:ind w:left="108"/>
              <w:rPr>
                <w:sz w:val="20"/>
              </w:rPr>
            </w:pPr>
            <w:r>
              <w:rPr>
                <w:sz w:val="20"/>
              </w:rPr>
              <w:t>2º</w:t>
            </w:r>
          </w:p>
        </w:tc>
        <w:tc>
          <w:tcPr>
            <w:tcW w:w="1398" w:type="dxa"/>
          </w:tcPr>
          <w:p w:rsidR="00BE48D1" w:rsidRDefault="00BE48D1" w:rsidP="00C50F82">
            <w:pPr>
              <w:pStyle w:val="TableParagraph"/>
              <w:ind w:left="107"/>
              <w:rPr>
                <w:sz w:val="20"/>
              </w:rPr>
            </w:pPr>
            <w:r>
              <w:rPr>
                <w:sz w:val="20"/>
              </w:rPr>
              <w:t>3º</w:t>
            </w:r>
          </w:p>
        </w:tc>
        <w:tc>
          <w:tcPr>
            <w:tcW w:w="1544" w:type="dxa"/>
          </w:tcPr>
          <w:p w:rsidR="00BE48D1" w:rsidRDefault="00BE48D1" w:rsidP="00C50F82">
            <w:pPr>
              <w:pStyle w:val="TableParagraph"/>
              <w:ind w:left="106"/>
              <w:rPr>
                <w:sz w:val="20"/>
              </w:rPr>
            </w:pPr>
            <w:r>
              <w:rPr>
                <w:sz w:val="20"/>
              </w:rPr>
              <w:t>4º</w:t>
            </w:r>
          </w:p>
        </w:tc>
        <w:tc>
          <w:tcPr>
            <w:tcW w:w="1681" w:type="dxa"/>
          </w:tcPr>
          <w:p w:rsidR="00BE48D1" w:rsidRDefault="00BE48D1" w:rsidP="00C50F82">
            <w:pPr>
              <w:pStyle w:val="TableParagraph"/>
              <w:ind w:left="103"/>
              <w:rPr>
                <w:sz w:val="20"/>
              </w:rPr>
            </w:pPr>
            <w:r>
              <w:rPr>
                <w:sz w:val="20"/>
              </w:rPr>
              <w:t>5º</w:t>
            </w:r>
          </w:p>
        </w:tc>
        <w:tc>
          <w:tcPr>
            <w:tcW w:w="886" w:type="dxa"/>
          </w:tcPr>
          <w:p w:rsidR="00BE48D1" w:rsidRDefault="00BE48D1" w:rsidP="00C50F82">
            <w:pPr>
              <w:pStyle w:val="TableParagraph"/>
              <w:ind w:left="105"/>
              <w:rPr>
                <w:sz w:val="20"/>
              </w:rPr>
            </w:pPr>
            <w:r>
              <w:rPr>
                <w:sz w:val="20"/>
              </w:rPr>
              <w:t>6º</w:t>
            </w:r>
          </w:p>
        </w:tc>
      </w:tr>
    </w:tbl>
    <w:p w:rsidR="005A21B9" w:rsidRDefault="005A21B9" w:rsidP="005A21B9">
      <w:pPr>
        <w:tabs>
          <w:tab w:val="left" w:pos="1002"/>
        </w:tabs>
        <w:rPr>
          <w:sz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6"/>
        <w:gridCol w:w="996"/>
        <w:gridCol w:w="1453"/>
        <w:gridCol w:w="1398"/>
        <w:gridCol w:w="1544"/>
        <w:gridCol w:w="1681"/>
        <w:gridCol w:w="886"/>
      </w:tblGrid>
      <w:tr w:rsidR="00BE48D1" w:rsidTr="00C50F82">
        <w:trPr>
          <w:trHeight w:val="397"/>
        </w:trPr>
        <w:tc>
          <w:tcPr>
            <w:tcW w:w="1226" w:type="dxa"/>
          </w:tcPr>
          <w:p w:rsidR="00BE48D1" w:rsidRDefault="00BE48D1" w:rsidP="00C50F82">
            <w:pPr>
              <w:pStyle w:val="TableParagraph"/>
              <w:ind w:left="107"/>
              <w:rPr>
                <w:sz w:val="20"/>
              </w:rPr>
            </w:pPr>
            <w:r>
              <w:rPr>
                <w:sz w:val="20"/>
              </w:rPr>
              <w:t>SMN</w:t>
            </w:r>
          </w:p>
        </w:tc>
        <w:tc>
          <w:tcPr>
            <w:tcW w:w="996" w:type="dxa"/>
          </w:tcPr>
          <w:p w:rsidR="00BE48D1" w:rsidRDefault="00BE48D1" w:rsidP="00C50F82">
            <w:pPr>
              <w:pStyle w:val="TableParagraph"/>
              <w:ind w:left="108"/>
              <w:rPr>
                <w:sz w:val="20"/>
              </w:rPr>
            </w:pPr>
            <w:r>
              <w:rPr>
                <w:sz w:val="20"/>
              </w:rPr>
              <w:t>≤30%</w:t>
            </w:r>
          </w:p>
        </w:tc>
        <w:tc>
          <w:tcPr>
            <w:tcW w:w="1453" w:type="dxa"/>
          </w:tcPr>
          <w:p w:rsidR="00BE48D1" w:rsidRDefault="00BE48D1" w:rsidP="00C50F82">
            <w:pPr>
              <w:pStyle w:val="TableParagraph"/>
              <w:ind w:left="108"/>
              <w:rPr>
                <w:sz w:val="20"/>
              </w:rPr>
            </w:pPr>
            <w:r>
              <w:rPr>
                <w:sz w:val="20"/>
              </w:rPr>
              <w:t>&gt;30% ≤50%</w:t>
            </w:r>
          </w:p>
        </w:tc>
        <w:tc>
          <w:tcPr>
            <w:tcW w:w="1398" w:type="dxa"/>
          </w:tcPr>
          <w:p w:rsidR="00BE48D1" w:rsidRDefault="00BE48D1" w:rsidP="00C50F82">
            <w:pPr>
              <w:pStyle w:val="TableParagraph"/>
              <w:ind w:left="170"/>
              <w:rPr>
                <w:sz w:val="20"/>
              </w:rPr>
            </w:pPr>
            <w:r>
              <w:rPr>
                <w:sz w:val="20"/>
              </w:rPr>
              <w:t>&gt;50%≤70%</w:t>
            </w:r>
          </w:p>
        </w:tc>
        <w:tc>
          <w:tcPr>
            <w:tcW w:w="1544" w:type="dxa"/>
          </w:tcPr>
          <w:p w:rsidR="00BE48D1" w:rsidRDefault="00BE48D1" w:rsidP="00C50F82">
            <w:pPr>
              <w:pStyle w:val="TableParagraph"/>
              <w:ind w:left="106"/>
              <w:rPr>
                <w:sz w:val="20"/>
              </w:rPr>
            </w:pPr>
            <w:r>
              <w:rPr>
                <w:sz w:val="20"/>
              </w:rPr>
              <w:t>&gt;70% ≤100%</w:t>
            </w:r>
          </w:p>
        </w:tc>
        <w:tc>
          <w:tcPr>
            <w:tcW w:w="1681" w:type="dxa"/>
          </w:tcPr>
          <w:p w:rsidR="00BE48D1" w:rsidRDefault="00BE48D1" w:rsidP="00C50F82">
            <w:pPr>
              <w:pStyle w:val="TableParagraph"/>
              <w:ind w:left="166"/>
              <w:rPr>
                <w:sz w:val="20"/>
              </w:rPr>
            </w:pPr>
            <w:r>
              <w:rPr>
                <w:sz w:val="20"/>
              </w:rPr>
              <w:t>&gt;100% ≤150%</w:t>
            </w:r>
          </w:p>
        </w:tc>
        <w:tc>
          <w:tcPr>
            <w:tcW w:w="886" w:type="dxa"/>
          </w:tcPr>
          <w:p w:rsidR="00BE48D1" w:rsidRDefault="00BE48D1" w:rsidP="00C50F82">
            <w:pPr>
              <w:pStyle w:val="TableParagraph"/>
              <w:ind w:left="105"/>
              <w:rPr>
                <w:sz w:val="20"/>
              </w:rPr>
            </w:pPr>
            <w:r>
              <w:rPr>
                <w:sz w:val="20"/>
              </w:rPr>
              <w:t>&gt;150%</w:t>
            </w:r>
          </w:p>
        </w:tc>
      </w:tr>
    </w:tbl>
    <w:p w:rsidR="00BE48D1" w:rsidRDefault="00BE48D1" w:rsidP="005A21B9">
      <w:pPr>
        <w:tabs>
          <w:tab w:val="left" w:pos="1002"/>
        </w:tabs>
        <w:rPr>
          <w:sz w:val="20"/>
        </w:rPr>
      </w:pPr>
    </w:p>
    <w:p w:rsidR="00BE48D1" w:rsidRDefault="00BE48D1" w:rsidP="005A21B9">
      <w:pPr>
        <w:tabs>
          <w:tab w:val="left" w:pos="1002"/>
        </w:tabs>
        <w:rPr>
          <w:sz w:val="20"/>
        </w:rPr>
      </w:pPr>
    </w:p>
    <w:p w:rsidR="00E65DC4" w:rsidRDefault="00E65DC4" w:rsidP="005A21B9">
      <w:pPr>
        <w:tabs>
          <w:tab w:val="left" w:pos="1002"/>
        </w:tabs>
        <w:rPr>
          <w:sz w:val="20"/>
        </w:rPr>
      </w:pPr>
    </w:p>
    <w:p w:rsidR="00E65DC4" w:rsidRDefault="00E65DC4" w:rsidP="005A21B9">
      <w:pPr>
        <w:tabs>
          <w:tab w:val="left" w:pos="1002"/>
        </w:tabs>
        <w:rPr>
          <w:sz w:val="20"/>
        </w:rPr>
      </w:pPr>
    </w:p>
    <w:p w:rsidR="00E65DC4" w:rsidRDefault="00E65DC4" w:rsidP="005A21B9">
      <w:pPr>
        <w:tabs>
          <w:tab w:val="left" w:pos="1002"/>
        </w:tabs>
        <w:rPr>
          <w:sz w:val="20"/>
        </w:rPr>
      </w:pPr>
    </w:p>
    <w:p w:rsidR="00E65DC4" w:rsidRDefault="00E65DC4" w:rsidP="005A21B9">
      <w:pPr>
        <w:tabs>
          <w:tab w:val="left" w:pos="1002"/>
        </w:tabs>
        <w:rPr>
          <w:sz w:val="20"/>
        </w:rPr>
      </w:pPr>
    </w:p>
    <w:p w:rsidR="00E65DC4" w:rsidRDefault="00E65DC4" w:rsidP="005A21B9">
      <w:pPr>
        <w:tabs>
          <w:tab w:val="left" w:pos="1002"/>
        </w:tabs>
        <w:rPr>
          <w:sz w:val="20"/>
        </w:rPr>
      </w:pPr>
    </w:p>
    <w:p w:rsidR="00BE48D1" w:rsidRDefault="00BE48D1" w:rsidP="007D2ED8">
      <w:pPr>
        <w:pStyle w:val="PargrafodaLista"/>
        <w:numPr>
          <w:ilvl w:val="0"/>
          <w:numId w:val="10"/>
        </w:numPr>
        <w:tabs>
          <w:tab w:val="left" w:pos="502"/>
        </w:tabs>
        <w:spacing w:before="122" w:line="276" w:lineRule="auto"/>
        <w:ind w:right="308"/>
        <w:jc w:val="both"/>
        <w:rPr>
          <w:sz w:val="20"/>
        </w:rPr>
      </w:pPr>
      <w:r>
        <w:rPr>
          <w:sz w:val="20"/>
        </w:rPr>
        <w:lastRenderedPageBreak/>
        <w:t>O</w:t>
      </w:r>
      <w:r>
        <w:rPr>
          <w:spacing w:val="-6"/>
          <w:sz w:val="20"/>
        </w:rPr>
        <w:t xml:space="preserve"> </w:t>
      </w:r>
      <w:r>
        <w:rPr>
          <w:sz w:val="20"/>
        </w:rPr>
        <w:t>valor</w:t>
      </w:r>
      <w:r>
        <w:rPr>
          <w:spacing w:val="-6"/>
          <w:sz w:val="20"/>
        </w:rPr>
        <w:t xml:space="preserve"> </w:t>
      </w:r>
      <w:r>
        <w:rPr>
          <w:sz w:val="20"/>
        </w:rPr>
        <w:t>da</w:t>
      </w:r>
      <w:r>
        <w:rPr>
          <w:spacing w:val="-3"/>
          <w:sz w:val="20"/>
        </w:rPr>
        <w:t xml:space="preserve"> </w:t>
      </w:r>
      <w:r>
        <w:rPr>
          <w:sz w:val="20"/>
        </w:rPr>
        <w:t>comparticipação</w:t>
      </w:r>
      <w:r>
        <w:rPr>
          <w:spacing w:val="-4"/>
          <w:sz w:val="20"/>
        </w:rPr>
        <w:t xml:space="preserve"> </w:t>
      </w:r>
      <w:r>
        <w:rPr>
          <w:sz w:val="20"/>
        </w:rPr>
        <w:t>familiar</w:t>
      </w:r>
      <w:r>
        <w:rPr>
          <w:spacing w:val="-6"/>
          <w:sz w:val="20"/>
        </w:rPr>
        <w:t xml:space="preserve"> </w:t>
      </w:r>
      <w:r>
        <w:rPr>
          <w:sz w:val="20"/>
        </w:rPr>
        <w:t>mensal</w:t>
      </w:r>
      <w:r>
        <w:rPr>
          <w:spacing w:val="-6"/>
          <w:sz w:val="20"/>
        </w:rPr>
        <w:t xml:space="preserve"> </w:t>
      </w:r>
      <w:r>
        <w:rPr>
          <w:sz w:val="20"/>
        </w:rPr>
        <w:t>é</w:t>
      </w:r>
      <w:r>
        <w:rPr>
          <w:spacing w:val="-3"/>
          <w:sz w:val="20"/>
        </w:rPr>
        <w:t xml:space="preserve"> </w:t>
      </w:r>
      <w:r>
        <w:rPr>
          <w:sz w:val="20"/>
        </w:rPr>
        <w:t>determinado</w:t>
      </w:r>
      <w:r>
        <w:rPr>
          <w:spacing w:val="-6"/>
          <w:sz w:val="20"/>
        </w:rPr>
        <w:t xml:space="preserve"> </w:t>
      </w:r>
      <w:r w:rsidRPr="00E65DC4">
        <w:rPr>
          <w:b/>
          <w:sz w:val="20"/>
        </w:rPr>
        <w:t>pela</w:t>
      </w:r>
      <w:r w:rsidRPr="00E65DC4">
        <w:rPr>
          <w:b/>
          <w:spacing w:val="-5"/>
          <w:sz w:val="20"/>
        </w:rPr>
        <w:t xml:space="preserve"> </w:t>
      </w:r>
      <w:r w:rsidRPr="00E65DC4">
        <w:rPr>
          <w:b/>
          <w:sz w:val="20"/>
        </w:rPr>
        <w:t>aplicação</w:t>
      </w:r>
      <w:r w:rsidRPr="00E65DC4">
        <w:rPr>
          <w:b/>
          <w:spacing w:val="-6"/>
          <w:sz w:val="20"/>
        </w:rPr>
        <w:t xml:space="preserve"> </w:t>
      </w:r>
      <w:r w:rsidRPr="00E65DC4">
        <w:rPr>
          <w:b/>
          <w:sz w:val="20"/>
        </w:rPr>
        <w:t>de</w:t>
      </w:r>
      <w:r w:rsidRPr="00E65DC4">
        <w:rPr>
          <w:b/>
          <w:spacing w:val="-3"/>
          <w:sz w:val="20"/>
        </w:rPr>
        <w:t xml:space="preserve"> </w:t>
      </w:r>
      <w:r w:rsidRPr="00E65DC4">
        <w:rPr>
          <w:b/>
          <w:sz w:val="20"/>
        </w:rPr>
        <w:t>uma</w:t>
      </w:r>
      <w:r w:rsidRPr="00E65DC4">
        <w:rPr>
          <w:b/>
          <w:spacing w:val="-4"/>
          <w:sz w:val="20"/>
        </w:rPr>
        <w:t xml:space="preserve"> </w:t>
      </w:r>
      <w:r w:rsidRPr="00E65DC4">
        <w:rPr>
          <w:b/>
          <w:sz w:val="20"/>
        </w:rPr>
        <w:t>percentagem</w:t>
      </w:r>
      <w:r w:rsidRPr="00E65DC4">
        <w:rPr>
          <w:b/>
          <w:spacing w:val="-6"/>
          <w:sz w:val="20"/>
        </w:rPr>
        <w:t xml:space="preserve"> </w:t>
      </w:r>
      <w:r w:rsidRPr="00E65DC4">
        <w:rPr>
          <w:b/>
          <w:sz w:val="20"/>
        </w:rPr>
        <w:t>ao rendimento per capita mensal do agregado familiar</w:t>
      </w:r>
      <w:r>
        <w:rPr>
          <w:sz w:val="20"/>
        </w:rPr>
        <w:t>, conforme se</w:t>
      </w:r>
      <w:r>
        <w:rPr>
          <w:spacing w:val="-10"/>
          <w:sz w:val="20"/>
        </w:rPr>
        <w:t xml:space="preserve"> </w:t>
      </w:r>
      <w:r>
        <w:rPr>
          <w:sz w:val="20"/>
        </w:rPr>
        <w:t>apresenta:</w:t>
      </w:r>
    </w:p>
    <w:p w:rsidR="009560E7" w:rsidRPr="009560E7" w:rsidRDefault="009560E7" w:rsidP="009560E7">
      <w:pPr>
        <w:tabs>
          <w:tab w:val="left" w:pos="502"/>
        </w:tabs>
        <w:spacing w:before="122" w:line="276" w:lineRule="auto"/>
        <w:ind w:right="308"/>
        <w:jc w:val="both"/>
        <w:rPr>
          <w:sz w:val="20"/>
        </w:rPr>
      </w:pPr>
    </w:p>
    <w:p w:rsidR="00BE48D1" w:rsidRDefault="00BE48D1" w:rsidP="00BE48D1">
      <w:pPr>
        <w:pStyle w:val="PargrafodaLista"/>
        <w:tabs>
          <w:tab w:val="left" w:pos="502"/>
        </w:tabs>
        <w:spacing w:before="122" w:line="276" w:lineRule="auto"/>
        <w:ind w:right="308" w:firstLine="0"/>
        <w:jc w:val="both"/>
        <w:rPr>
          <w:sz w:val="20"/>
        </w:rPr>
      </w:pPr>
    </w:p>
    <w:tbl>
      <w:tblPr>
        <w:tblStyle w:val="TableNormal"/>
        <w:tblW w:w="0" w:type="auto"/>
        <w:tblInd w:w="2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1834"/>
      </w:tblGrid>
      <w:tr w:rsidR="00BE48D1" w:rsidTr="00C50F82">
        <w:trPr>
          <w:trHeight w:val="395"/>
        </w:trPr>
        <w:tc>
          <w:tcPr>
            <w:tcW w:w="2689" w:type="dxa"/>
          </w:tcPr>
          <w:p w:rsidR="00BE48D1" w:rsidRDefault="00BE48D1" w:rsidP="00BE48D1">
            <w:pPr>
              <w:pStyle w:val="TableParagraph"/>
              <w:ind w:left="110"/>
              <w:jc w:val="center"/>
              <w:rPr>
                <w:sz w:val="20"/>
              </w:rPr>
            </w:pPr>
            <w:r>
              <w:rPr>
                <w:sz w:val="20"/>
              </w:rPr>
              <w:t>Escalões de rendimento</w:t>
            </w:r>
          </w:p>
          <w:p w:rsidR="00F7283D" w:rsidRDefault="00F7283D" w:rsidP="00BE48D1">
            <w:pPr>
              <w:pStyle w:val="TableParagraph"/>
              <w:ind w:left="110"/>
              <w:jc w:val="center"/>
              <w:rPr>
                <w:sz w:val="20"/>
              </w:rPr>
            </w:pPr>
            <w:r>
              <w:rPr>
                <w:sz w:val="20"/>
              </w:rPr>
              <w:t>per capita</w:t>
            </w:r>
          </w:p>
        </w:tc>
        <w:tc>
          <w:tcPr>
            <w:tcW w:w="1834" w:type="dxa"/>
          </w:tcPr>
          <w:p w:rsidR="00BE48D1" w:rsidRDefault="00BE48D1" w:rsidP="00BE48D1">
            <w:pPr>
              <w:pStyle w:val="TableParagraph"/>
              <w:ind w:left="557" w:right="53"/>
              <w:rPr>
                <w:sz w:val="20"/>
              </w:rPr>
            </w:pPr>
            <w:r>
              <w:rPr>
                <w:sz w:val="20"/>
              </w:rPr>
              <w:t xml:space="preserve">% a aplicar  </w:t>
            </w:r>
          </w:p>
        </w:tc>
      </w:tr>
      <w:tr w:rsidR="00F7283D" w:rsidTr="00C50F82">
        <w:trPr>
          <w:trHeight w:val="398"/>
        </w:trPr>
        <w:tc>
          <w:tcPr>
            <w:tcW w:w="2689" w:type="dxa"/>
          </w:tcPr>
          <w:p w:rsidR="00F7283D" w:rsidRDefault="00F7283D" w:rsidP="00F7283D">
            <w:pPr>
              <w:pStyle w:val="TableParagraph"/>
              <w:spacing w:before="123"/>
              <w:ind w:right="964"/>
              <w:jc w:val="center"/>
              <w:rPr>
                <w:sz w:val="20"/>
              </w:rPr>
            </w:pPr>
            <w:r>
              <w:rPr>
                <w:sz w:val="20"/>
              </w:rPr>
              <w:t>1º</w:t>
            </w:r>
          </w:p>
        </w:tc>
        <w:tc>
          <w:tcPr>
            <w:tcW w:w="1834" w:type="dxa"/>
          </w:tcPr>
          <w:p w:rsidR="00F7283D" w:rsidRPr="00F7283D" w:rsidRDefault="00F7283D" w:rsidP="00F7283D">
            <w:pPr>
              <w:spacing w:line="360" w:lineRule="auto"/>
              <w:jc w:val="center"/>
              <w:rPr>
                <w:sz w:val="20"/>
                <w:szCs w:val="20"/>
              </w:rPr>
            </w:pPr>
            <w:r w:rsidRPr="00F7283D">
              <w:rPr>
                <w:sz w:val="20"/>
                <w:szCs w:val="20"/>
              </w:rPr>
              <w:t>15%</w:t>
            </w:r>
          </w:p>
        </w:tc>
      </w:tr>
      <w:tr w:rsidR="00F7283D" w:rsidTr="00C50F82">
        <w:trPr>
          <w:trHeight w:val="397"/>
        </w:trPr>
        <w:tc>
          <w:tcPr>
            <w:tcW w:w="2689" w:type="dxa"/>
          </w:tcPr>
          <w:p w:rsidR="00F7283D" w:rsidRDefault="00F7283D" w:rsidP="00F7283D">
            <w:pPr>
              <w:pStyle w:val="TableParagraph"/>
              <w:ind w:right="964"/>
              <w:jc w:val="center"/>
              <w:rPr>
                <w:sz w:val="20"/>
              </w:rPr>
            </w:pPr>
            <w:r>
              <w:rPr>
                <w:sz w:val="20"/>
              </w:rPr>
              <w:t>2º</w:t>
            </w:r>
          </w:p>
        </w:tc>
        <w:tc>
          <w:tcPr>
            <w:tcW w:w="1834" w:type="dxa"/>
          </w:tcPr>
          <w:p w:rsidR="00F7283D" w:rsidRPr="00F7283D" w:rsidRDefault="00F7283D" w:rsidP="00F7283D">
            <w:pPr>
              <w:spacing w:line="360" w:lineRule="auto"/>
              <w:jc w:val="center"/>
              <w:rPr>
                <w:color w:val="FF0000"/>
                <w:sz w:val="20"/>
                <w:szCs w:val="20"/>
              </w:rPr>
            </w:pPr>
            <w:r w:rsidRPr="00F7283D">
              <w:rPr>
                <w:sz w:val="20"/>
                <w:szCs w:val="20"/>
              </w:rPr>
              <w:t>22,5%</w:t>
            </w:r>
          </w:p>
        </w:tc>
      </w:tr>
      <w:tr w:rsidR="00F7283D" w:rsidTr="00C50F82">
        <w:trPr>
          <w:trHeight w:val="398"/>
        </w:trPr>
        <w:tc>
          <w:tcPr>
            <w:tcW w:w="2689" w:type="dxa"/>
          </w:tcPr>
          <w:p w:rsidR="00F7283D" w:rsidRDefault="00F7283D" w:rsidP="00F7283D">
            <w:pPr>
              <w:pStyle w:val="TableParagraph"/>
              <w:ind w:right="964"/>
              <w:jc w:val="center"/>
              <w:rPr>
                <w:sz w:val="20"/>
              </w:rPr>
            </w:pPr>
            <w:r>
              <w:rPr>
                <w:sz w:val="20"/>
              </w:rPr>
              <w:t>3º</w:t>
            </w:r>
          </w:p>
        </w:tc>
        <w:tc>
          <w:tcPr>
            <w:tcW w:w="1834" w:type="dxa"/>
          </w:tcPr>
          <w:p w:rsidR="00F7283D" w:rsidRPr="00F7283D" w:rsidRDefault="00F7283D" w:rsidP="00F7283D">
            <w:pPr>
              <w:spacing w:line="360" w:lineRule="auto"/>
              <w:jc w:val="center"/>
              <w:rPr>
                <w:color w:val="FF0000"/>
                <w:sz w:val="20"/>
                <w:szCs w:val="20"/>
              </w:rPr>
            </w:pPr>
            <w:r w:rsidRPr="00F7283D">
              <w:rPr>
                <w:sz w:val="20"/>
                <w:szCs w:val="20"/>
              </w:rPr>
              <w:t>27,5%</w:t>
            </w:r>
          </w:p>
        </w:tc>
      </w:tr>
      <w:tr w:rsidR="00F7283D" w:rsidTr="00C50F82">
        <w:trPr>
          <w:trHeight w:val="397"/>
        </w:trPr>
        <w:tc>
          <w:tcPr>
            <w:tcW w:w="2689" w:type="dxa"/>
          </w:tcPr>
          <w:p w:rsidR="00F7283D" w:rsidRDefault="00F7283D" w:rsidP="00F7283D">
            <w:pPr>
              <w:pStyle w:val="TableParagraph"/>
              <w:ind w:right="964"/>
              <w:jc w:val="center"/>
              <w:rPr>
                <w:sz w:val="20"/>
              </w:rPr>
            </w:pPr>
            <w:r>
              <w:rPr>
                <w:sz w:val="20"/>
              </w:rPr>
              <w:t>4º</w:t>
            </w:r>
          </w:p>
        </w:tc>
        <w:tc>
          <w:tcPr>
            <w:tcW w:w="1834" w:type="dxa"/>
          </w:tcPr>
          <w:p w:rsidR="00F7283D" w:rsidRPr="00F7283D" w:rsidRDefault="00F7283D" w:rsidP="00F7283D">
            <w:pPr>
              <w:spacing w:line="360" w:lineRule="auto"/>
              <w:jc w:val="center"/>
              <w:rPr>
                <w:sz w:val="20"/>
                <w:szCs w:val="20"/>
              </w:rPr>
            </w:pPr>
            <w:r w:rsidRPr="00F7283D">
              <w:rPr>
                <w:sz w:val="20"/>
                <w:szCs w:val="20"/>
              </w:rPr>
              <w:t>30%</w:t>
            </w:r>
          </w:p>
        </w:tc>
      </w:tr>
      <w:tr w:rsidR="00F7283D" w:rsidTr="00C50F82">
        <w:trPr>
          <w:trHeight w:val="398"/>
        </w:trPr>
        <w:tc>
          <w:tcPr>
            <w:tcW w:w="2689" w:type="dxa"/>
          </w:tcPr>
          <w:p w:rsidR="00F7283D" w:rsidRDefault="00F7283D" w:rsidP="00F7283D">
            <w:pPr>
              <w:pStyle w:val="TableParagraph"/>
              <w:ind w:right="964"/>
              <w:jc w:val="center"/>
              <w:rPr>
                <w:sz w:val="20"/>
              </w:rPr>
            </w:pPr>
            <w:r>
              <w:rPr>
                <w:sz w:val="20"/>
              </w:rPr>
              <w:t>5º</w:t>
            </w:r>
          </w:p>
        </w:tc>
        <w:tc>
          <w:tcPr>
            <w:tcW w:w="1834" w:type="dxa"/>
          </w:tcPr>
          <w:p w:rsidR="00F7283D" w:rsidRPr="00F7283D" w:rsidRDefault="00F7283D" w:rsidP="00F7283D">
            <w:pPr>
              <w:spacing w:line="360" w:lineRule="auto"/>
              <w:jc w:val="center"/>
              <w:rPr>
                <w:sz w:val="20"/>
                <w:szCs w:val="20"/>
              </w:rPr>
            </w:pPr>
            <w:r w:rsidRPr="00F7283D">
              <w:rPr>
                <w:sz w:val="20"/>
                <w:szCs w:val="20"/>
              </w:rPr>
              <w:t>32,5%</w:t>
            </w:r>
          </w:p>
        </w:tc>
      </w:tr>
      <w:tr w:rsidR="00F7283D" w:rsidTr="00C50F82">
        <w:trPr>
          <w:trHeight w:val="397"/>
        </w:trPr>
        <w:tc>
          <w:tcPr>
            <w:tcW w:w="2689" w:type="dxa"/>
          </w:tcPr>
          <w:p w:rsidR="00F7283D" w:rsidRDefault="00F7283D" w:rsidP="00F7283D">
            <w:pPr>
              <w:pStyle w:val="TableParagraph"/>
              <w:ind w:right="964"/>
              <w:jc w:val="center"/>
              <w:rPr>
                <w:sz w:val="20"/>
              </w:rPr>
            </w:pPr>
            <w:r>
              <w:rPr>
                <w:sz w:val="20"/>
              </w:rPr>
              <w:t>6º</w:t>
            </w:r>
          </w:p>
        </w:tc>
        <w:tc>
          <w:tcPr>
            <w:tcW w:w="1834" w:type="dxa"/>
          </w:tcPr>
          <w:p w:rsidR="00F7283D" w:rsidRPr="00F7283D" w:rsidRDefault="00F7283D" w:rsidP="00F7283D">
            <w:pPr>
              <w:spacing w:line="360" w:lineRule="auto"/>
              <w:jc w:val="center"/>
              <w:rPr>
                <w:sz w:val="20"/>
                <w:szCs w:val="20"/>
              </w:rPr>
            </w:pPr>
            <w:r w:rsidRPr="00F7283D">
              <w:rPr>
                <w:sz w:val="20"/>
                <w:szCs w:val="20"/>
              </w:rPr>
              <w:t>35%</w:t>
            </w:r>
          </w:p>
        </w:tc>
      </w:tr>
    </w:tbl>
    <w:p w:rsidR="00BE48D1" w:rsidRDefault="005A21B9" w:rsidP="00BE48D1">
      <w:pPr>
        <w:pStyle w:val="Corpodetexto"/>
        <w:spacing w:before="4"/>
        <w:ind w:left="0" w:firstLine="0"/>
      </w:pPr>
      <w:r>
        <w:tab/>
      </w:r>
    </w:p>
    <w:p w:rsidR="00BE48D1" w:rsidRDefault="00BE48D1" w:rsidP="00BE48D1">
      <w:pPr>
        <w:pStyle w:val="Corpodetexto"/>
        <w:spacing w:before="4"/>
        <w:ind w:left="0" w:firstLine="0"/>
        <w:rPr>
          <w:i/>
          <w:sz w:val="24"/>
        </w:rPr>
      </w:pPr>
    </w:p>
    <w:p w:rsidR="00BE48D1" w:rsidRDefault="00F7283D" w:rsidP="007D2ED8">
      <w:pPr>
        <w:pStyle w:val="PargrafodaLista"/>
        <w:numPr>
          <w:ilvl w:val="0"/>
          <w:numId w:val="10"/>
        </w:numPr>
        <w:tabs>
          <w:tab w:val="left" w:pos="502"/>
        </w:tabs>
        <w:spacing w:before="120"/>
        <w:rPr>
          <w:sz w:val="20"/>
        </w:rPr>
      </w:pPr>
      <w:r>
        <w:rPr>
          <w:sz w:val="20"/>
        </w:rPr>
        <w:t>A</w:t>
      </w:r>
      <w:r w:rsidR="00BE48D1">
        <w:rPr>
          <w:sz w:val="20"/>
        </w:rPr>
        <w:t xml:space="preserve"> prova dos rendimentos do agregado</w:t>
      </w:r>
      <w:r w:rsidR="00BE48D1">
        <w:rPr>
          <w:spacing w:val="-4"/>
          <w:sz w:val="20"/>
        </w:rPr>
        <w:t xml:space="preserve"> </w:t>
      </w:r>
      <w:r w:rsidR="00BE48D1">
        <w:rPr>
          <w:sz w:val="20"/>
        </w:rPr>
        <w:t>familiar:</w:t>
      </w:r>
    </w:p>
    <w:p w:rsidR="00BE48D1" w:rsidRDefault="00BE48D1" w:rsidP="007D2ED8">
      <w:pPr>
        <w:pStyle w:val="PargrafodaLista"/>
        <w:numPr>
          <w:ilvl w:val="1"/>
          <w:numId w:val="23"/>
        </w:numPr>
        <w:tabs>
          <w:tab w:val="left" w:pos="862"/>
        </w:tabs>
        <w:spacing w:before="158"/>
        <w:ind w:right="810"/>
        <w:jc w:val="both"/>
        <w:rPr>
          <w:sz w:val="20"/>
        </w:rPr>
      </w:pPr>
      <w:r>
        <w:rPr>
          <w:sz w:val="20"/>
        </w:rPr>
        <w:t xml:space="preserve">É feita mediante a apresentação da declaração de IRS, respetiva nota de liquidação </w:t>
      </w:r>
      <w:r w:rsidR="00D76927">
        <w:rPr>
          <w:sz w:val="20"/>
        </w:rPr>
        <w:t>e/</w:t>
      </w:r>
      <w:r>
        <w:rPr>
          <w:sz w:val="20"/>
        </w:rPr>
        <w:t>ou outro documento probatório</w:t>
      </w:r>
      <w:r>
        <w:rPr>
          <w:spacing w:val="-1"/>
          <w:sz w:val="20"/>
        </w:rPr>
        <w:t xml:space="preserve"> </w:t>
      </w:r>
      <w:r>
        <w:rPr>
          <w:sz w:val="20"/>
        </w:rPr>
        <w:t>adequado</w:t>
      </w:r>
      <w:r w:rsidR="008A74D3">
        <w:rPr>
          <w:sz w:val="20"/>
        </w:rPr>
        <w:t xml:space="preserve"> – ver documento relativo a esta matéria em anexo à ficha de inscrição/matrícula;</w:t>
      </w:r>
    </w:p>
    <w:p w:rsidR="008A74D3" w:rsidRPr="00444EB3" w:rsidRDefault="008A74D3" w:rsidP="007D2ED8">
      <w:pPr>
        <w:pStyle w:val="PargrafodaLista"/>
        <w:numPr>
          <w:ilvl w:val="1"/>
          <w:numId w:val="23"/>
        </w:numPr>
        <w:tabs>
          <w:tab w:val="left" w:pos="862"/>
        </w:tabs>
        <w:spacing w:before="158"/>
        <w:ind w:right="810"/>
        <w:jc w:val="both"/>
        <w:rPr>
          <w:sz w:val="20"/>
        </w:rPr>
      </w:pPr>
      <w:r w:rsidRPr="008A74D3">
        <w:rPr>
          <w:sz w:val="20"/>
        </w:rPr>
        <w:t>Em caso de manifestos sinais exteriores de riqueza e/ou fundadas dúvidas sobre as declarações de rendimentos apresentadas no ato da inscrição/matrícula, o Conselho de Administração reserva-se o direito de aplicar a comparticipação máxima prevista para o ano letivo em curso</w:t>
      </w:r>
      <w:r w:rsidR="00444EB3">
        <w:rPr>
          <w:sz w:val="20"/>
        </w:rPr>
        <w:t>;</w:t>
      </w:r>
    </w:p>
    <w:p w:rsidR="00BE48D1" w:rsidRDefault="00BE48D1" w:rsidP="007D2ED8">
      <w:pPr>
        <w:pStyle w:val="PargrafodaLista"/>
        <w:numPr>
          <w:ilvl w:val="0"/>
          <w:numId w:val="10"/>
        </w:numPr>
        <w:tabs>
          <w:tab w:val="left" w:pos="502"/>
        </w:tabs>
        <w:spacing w:before="121"/>
        <w:rPr>
          <w:sz w:val="20"/>
        </w:rPr>
      </w:pPr>
      <w:r>
        <w:rPr>
          <w:sz w:val="20"/>
        </w:rPr>
        <w:t xml:space="preserve">A prova das </w:t>
      </w:r>
      <w:r w:rsidRPr="00F7283D">
        <w:rPr>
          <w:sz w:val="20"/>
        </w:rPr>
        <w:t>despesas fixas</w:t>
      </w:r>
      <w:r>
        <w:rPr>
          <w:b/>
          <w:sz w:val="20"/>
        </w:rPr>
        <w:t xml:space="preserve"> </w:t>
      </w:r>
      <w:r>
        <w:rPr>
          <w:sz w:val="20"/>
        </w:rPr>
        <w:t>é feita mediante apresentação dos documentos</w:t>
      </w:r>
      <w:r>
        <w:rPr>
          <w:spacing w:val="-6"/>
          <w:sz w:val="20"/>
        </w:rPr>
        <w:t xml:space="preserve"> </w:t>
      </w:r>
      <w:r>
        <w:rPr>
          <w:sz w:val="20"/>
        </w:rPr>
        <w:t>comprovativos;</w:t>
      </w:r>
    </w:p>
    <w:p w:rsidR="00BE48D1" w:rsidRDefault="00BE48D1" w:rsidP="007D2ED8">
      <w:pPr>
        <w:pStyle w:val="PargrafodaLista"/>
        <w:numPr>
          <w:ilvl w:val="0"/>
          <w:numId w:val="10"/>
        </w:numPr>
        <w:tabs>
          <w:tab w:val="left" w:pos="502"/>
        </w:tabs>
        <w:spacing w:line="273" w:lineRule="auto"/>
        <w:ind w:right="305"/>
        <w:jc w:val="both"/>
        <w:rPr>
          <w:sz w:val="20"/>
        </w:rPr>
      </w:pPr>
      <w:r>
        <w:rPr>
          <w:sz w:val="20"/>
        </w:rPr>
        <w:t>Em</w:t>
      </w:r>
      <w:r>
        <w:rPr>
          <w:spacing w:val="-10"/>
          <w:sz w:val="20"/>
        </w:rPr>
        <w:t xml:space="preserve"> </w:t>
      </w:r>
      <w:r>
        <w:rPr>
          <w:sz w:val="20"/>
        </w:rPr>
        <w:t>caso</w:t>
      </w:r>
      <w:r>
        <w:rPr>
          <w:spacing w:val="-10"/>
          <w:sz w:val="20"/>
        </w:rPr>
        <w:t xml:space="preserve"> </w:t>
      </w:r>
      <w:r>
        <w:rPr>
          <w:sz w:val="20"/>
        </w:rPr>
        <w:t>de</w:t>
      </w:r>
      <w:r>
        <w:rPr>
          <w:spacing w:val="-9"/>
          <w:sz w:val="20"/>
        </w:rPr>
        <w:t xml:space="preserve"> </w:t>
      </w:r>
      <w:r>
        <w:rPr>
          <w:sz w:val="20"/>
        </w:rPr>
        <w:t>alteração</w:t>
      </w:r>
      <w:r>
        <w:rPr>
          <w:spacing w:val="-11"/>
          <w:sz w:val="20"/>
        </w:rPr>
        <w:t xml:space="preserve"> </w:t>
      </w:r>
      <w:r>
        <w:rPr>
          <w:sz w:val="20"/>
        </w:rPr>
        <w:t>à</w:t>
      </w:r>
      <w:r>
        <w:rPr>
          <w:spacing w:val="-9"/>
          <w:sz w:val="20"/>
        </w:rPr>
        <w:t xml:space="preserve"> </w:t>
      </w:r>
      <w:r>
        <w:rPr>
          <w:sz w:val="20"/>
        </w:rPr>
        <w:t>tabela</w:t>
      </w:r>
      <w:r>
        <w:rPr>
          <w:spacing w:val="-9"/>
          <w:sz w:val="20"/>
        </w:rPr>
        <w:t xml:space="preserve"> </w:t>
      </w:r>
      <w:r>
        <w:rPr>
          <w:sz w:val="20"/>
        </w:rPr>
        <w:t>em</w:t>
      </w:r>
      <w:r>
        <w:rPr>
          <w:spacing w:val="-10"/>
          <w:sz w:val="20"/>
        </w:rPr>
        <w:t xml:space="preserve"> </w:t>
      </w:r>
      <w:r>
        <w:rPr>
          <w:sz w:val="20"/>
        </w:rPr>
        <w:t>vigor</w:t>
      </w:r>
      <w:r>
        <w:rPr>
          <w:spacing w:val="-5"/>
          <w:sz w:val="20"/>
        </w:rPr>
        <w:t xml:space="preserve"> </w:t>
      </w:r>
      <w:r>
        <w:rPr>
          <w:sz w:val="20"/>
        </w:rPr>
        <w:t>o</w:t>
      </w:r>
      <w:r>
        <w:rPr>
          <w:spacing w:val="-10"/>
          <w:sz w:val="20"/>
        </w:rPr>
        <w:t xml:space="preserve"> </w:t>
      </w:r>
      <w:r>
        <w:rPr>
          <w:sz w:val="20"/>
        </w:rPr>
        <w:t>regulamento</w:t>
      </w:r>
      <w:r>
        <w:rPr>
          <w:spacing w:val="-9"/>
          <w:sz w:val="20"/>
        </w:rPr>
        <w:t xml:space="preserve"> </w:t>
      </w:r>
      <w:r>
        <w:rPr>
          <w:sz w:val="20"/>
        </w:rPr>
        <w:t>interno</w:t>
      </w:r>
      <w:r>
        <w:rPr>
          <w:spacing w:val="-10"/>
          <w:sz w:val="20"/>
        </w:rPr>
        <w:t xml:space="preserve"> </w:t>
      </w:r>
      <w:r>
        <w:rPr>
          <w:sz w:val="20"/>
        </w:rPr>
        <w:t>será</w:t>
      </w:r>
      <w:r>
        <w:rPr>
          <w:spacing w:val="-9"/>
          <w:sz w:val="20"/>
        </w:rPr>
        <w:t xml:space="preserve"> </w:t>
      </w:r>
      <w:r>
        <w:rPr>
          <w:sz w:val="20"/>
        </w:rPr>
        <w:t>revisto</w:t>
      </w:r>
      <w:r>
        <w:rPr>
          <w:spacing w:val="-8"/>
          <w:sz w:val="20"/>
        </w:rPr>
        <w:t xml:space="preserve"> </w:t>
      </w:r>
      <w:r>
        <w:rPr>
          <w:sz w:val="20"/>
        </w:rPr>
        <w:t>e</w:t>
      </w:r>
      <w:r>
        <w:rPr>
          <w:spacing w:val="-9"/>
          <w:sz w:val="20"/>
        </w:rPr>
        <w:t xml:space="preserve"> </w:t>
      </w:r>
      <w:r>
        <w:rPr>
          <w:sz w:val="20"/>
        </w:rPr>
        <w:t>comunicado</w:t>
      </w:r>
      <w:r>
        <w:rPr>
          <w:spacing w:val="-10"/>
          <w:sz w:val="20"/>
        </w:rPr>
        <w:t xml:space="preserve"> </w:t>
      </w:r>
      <w:r>
        <w:rPr>
          <w:sz w:val="20"/>
        </w:rPr>
        <w:t>às</w:t>
      </w:r>
      <w:r>
        <w:rPr>
          <w:spacing w:val="-10"/>
          <w:sz w:val="20"/>
        </w:rPr>
        <w:t xml:space="preserve"> </w:t>
      </w:r>
      <w:r>
        <w:rPr>
          <w:sz w:val="20"/>
        </w:rPr>
        <w:t>partes interessadas</w:t>
      </w:r>
      <w:r w:rsidR="008A74D3">
        <w:rPr>
          <w:sz w:val="20"/>
        </w:rPr>
        <w:t>;</w:t>
      </w:r>
    </w:p>
    <w:p w:rsidR="008A74D3" w:rsidRPr="008A74D3" w:rsidRDefault="008A74D3" w:rsidP="007D2ED8">
      <w:pPr>
        <w:pStyle w:val="PargrafodaLista"/>
        <w:numPr>
          <w:ilvl w:val="0"/>
          <w:numId w:val="10"/>
        </w:numPr>
        <w:rPr>
          <w:sz w:val="20"/>
        </w:rPr>
      </w:pPr>
      <w:r w:rsidRPr="00180EF8">
        <w:rPr>
          <w:sz w:val="20"/>
        </w:rPr>
        <w:t>A não apresentação do</w:t>
      </w:r>
      <w:r>
        <w:rPr>
          <w:sz w:val="20"/>
        </w:rPr>
        <w:t>s documentos</w:t>
      </w:r>
      <w:r w:rsidRPr="00180EF8">
        <w:rPr>
          <w:sz w:val="20"/>
        </w:rPr>
        <w:t xml:space="preserve"> </w:t>
      </w:r>
      <w:r>
        <w:rPr>
          <w:sz w:val="20"/>
        </w:rPr>
        <w:t>obrigatórios</w:t>
      </w:r>
      <w:r w:rsidRPr="00180EF8">
        <w:rPr>
          <w:sz w:val="20"/>
        </w:rPr>
        <w:t xml:space="preserve"> determina automaticamente o pagamento do valor máximo da mensalidade praticada em cada ano letivo</w:t>
      </w:r>
      <w:r>
        <w:rPr>
          <w:sz w:val="20"/>
        </w:rPr>
        <w:t>;</w:t>
      </w:r>
    </w:p>
    <w:p w:rsidR="008A74D3" w:rsidRDefault="008A74D3" w:rsidP="008A74D3">
      <w:pPr>
        <w:pStyle w:val="PargrafodaLista"/>
        <w:tabs>
          <w:tab w:val="left" w:pos="502"/>
        </w:tabs>
        <w:spacing w:line="273" w:lineRule="auto"/>
        <w:ind w:right="305" w:firstLine="0"/>
        <w:jc w:val="both"/>
        <w:rPr>
          <w:sz w:val="20"/>
        </w:rPr>
      </w:pPr>
    </w:p>
    <w:p w:rsidR="005A21B9" w:rsidRDefault="005A21B9" w:rsidP="005A21B9">
      <w:pPr>
        <w:tabs>
          <w:tab w:val="left" w:pos="1002"/>
        </w:tabs>
        <w:rPr>
          <w:sz w:val="20"/>
        </w:rPr>
      </w:pPr>
    </w:p>
    <w:p w:rsidR="007A4F9B" w:rsidRDefault="007A4F9B" w:rsidP="007A4F9B">
      <w:pPr>
        <w:pStyle w:val="Ttulo2"/>
        <w:ind w:right="2416"/>
        <w:jc w:val="center"/>
      </w:pPr>
      <w:r>
        <w:t>NORMA 14ª</w:t>
      </w:r>
    </w:p>
    <w:p w:rsidR="007A4F9B" w:rsidRDefault="007A4F9B" w:rsidP="007A4F9B">
      <w:pPr>
        <w:spacing w:before="157"/>
        <w:ind w:left="1764"/>
        <w:rPr>
          <w:b/>
          <w:sz w:val="20"/>
        </w:rPr>
      </w:pPr>
      <w:r>
        <w:rPr>
          <w:b/>
          <w:sz w:val="20"/>
        </w:rPr>
        <w:t>MONTANTE E REVISÃO DA COMPARTICIPAÇÃO FAMILIAR</w:t>
      </w:r>
    </w:p>
    <w:p w:rsidR="00EF0DE4" w:rsidRDefault="00EF0DE4" w:rsidP="007A4F9B">
      <w:pPr>
        <w:spacing w:before="157"/>
        <w:ind w:left="1764"/>
        <w:rPr>
          <w:b/>
          <w:sz w:val="20"/>
        </w:rPr>
      </w:pPr>
    </w:p>
    <w:p w:rsidR="007A4F9B" w:rsidRDefault="007A4F9B" w:rsidP="007D2ED8">
      <w:pPr>
        <w:pStyle w:val="PargrafodaLista"/>
        <w:numPr>
          <w:ilvl w:val="0"/>
          <w:numId w:val="9"/>
        </w:numPr>
        <w:tabs>
          <w:tab w:val="left" w:pos="500"/>
        </w:tabs>
        <w:spacing w:before="155" w:line="276" w:lineRule="auto"/>
        <w:ind w:right="306" w:hanging="357"/>
        <w:jc w:val="both"/>
        <w:rPr>
          <w:sz w:val="20"/>
        </w:rPr>
      </w:pPr>
      <w:r>
        <w:rPr>
          <w:sz w:val="20"/>
        </w:rPr>
        <w:t>A comparticipação familiar máxima não pode exceder o custo médio real por criança, no ano anterior, calculado em função do valor das despesas efetivamente verificadas no ano anterior, atualizado de acordo com o índice de</w:t>
      </w:r>
      <w:r>
        <w:rPr>
          <w:spacing w:val="-1"/>
          <w:sz w:val="20"/>
        </w:rPr>
        <w:t xml:space="preserve"> </w:t>
      </w:r>
      <w:r>
        <w:rPr>
          <w:sz w:val="20"/>
        </w:rPr>
        <w:t>inflação;</w:t>
      </w:r>
    </w:p>
    <w:p w:rsidR="007A4F9B" w:rsidRPr="00BE48D1" w:rsidRDefault="007A4F9B" w:rsidP="007D2ED8">
      <w:pPr>
        <w:pStyle w:val="PargrafodaLista"/>
        <w:numPr>
          <w:ilvl w:val="0"/>
          <w:numId w:val="9"/>
        </w:numPr>
        <w:tabs>
          <w:tab w:val="left" w:pos="502"/>
        </w:tabs>
        <w:spacing w:before="119" w:line="276" w:lineRule="auto"/>
        <w:ind w:left="502" w:right="311" w:hanging="360"/>
        <w:jc w:val="both"/>
        <w:rPr>
          <w:sz w:val="20"/>
        </w:rPr>
      </w:pPr>
      <w:r>
        <w:rPr>
          <w:sz w:val="20"/>
        </w:rPr>
        <w:t>As</w:t>
      </w:r>
      <w:r>
        <w:rPr>
          <w:spacing w:val="-16"/>
          <w:sz w:val="20"/>
        </w:rPr>
        <w:t xml:space="preserve"> </w:t>
      </w:r>
      <w:r>
        <w:rPr>
          <w:sz w:val="20"/>
        </w:rPr>
        <w:t>comparticipações</w:t>
      </w:r>
      <w:r>
        <w:rPr>
          <w:spacing w:val="-13"/>
          <w:sz w:val="20"/>
        </w:rPr>
        <w:t xml:space="preserve"> </w:t>
      </w:r>
      <w:r>
        <w:rPr>
          <w:sz w:val="20"/>
        </w:rPr>
        <w:t>familiares</w:t>
      </w:r>
      <w:r>
        <w:rPr>
          <w:spacing w:val="-16"/>
          <w:sz w:val="20"/>
        </w:rPr>
        <w:t xml:space="preserve"> </w:t>
      </w:r>
      <w:r>
        <w:rPr>
          <w:sz w:val="20"/>
        </w:rPr>
        <w:t>podem</w:t>
      </w:r>
      <w:r>
        <w:rPr>
          <w:spacing w:val="-15"/>
          <w:sz w:val="20"/>
        </w:rPr>
        <w:t xml:space="preserve"> </w:t>
      </w:r>
      <w:r>
        <w:rPr>
          <w:sz w:val="20"/>
        </w:rPr>
        <w:t>ser</w:t>
      </w:r>
      <w:r>
        <w:rPr>
          <w:spacing w:val="-15"/>
          <w:sz w:val="20"/>
        </w:rPr>
        <w:t xml:space="preserve"> </w:t>
      </w:r>
      <w:r>
        <w:rPr>
          <w:sz w:val="20"/>
        </w:rPr>
        <w:t>revistas</w:t>
      </w:r>
      <w:r>
        <w:rPr>
          <w:spacing w:val="-17"/>
          <w:sz w:val="20"/>
        </w:rPr>
        <w:t xml:space="preserve"> </w:t>
      </w:r>
      <w:r>
        <w:rPr>
          <w:sz w:val="20"/>
        </w:rPr>
        <w:t>anualmente</w:t>
      </w:r>
      <w:r>
        <w:rPr>
          <w:spacing w:val="-15"/>
          <w:sz w:val="20"/>
        </w:rPr>
        <w:t xml:space="preserve"> </w:t>
      </w:r>
      <w:r>
        <w:rPr>
          <w:sz w:val="20"/>
        </w:rPr>
        <w:t>pelo Conselho de Administração</w:t>
      </w:r>
      <w:r>
        <w:rPr>
          <w:spacing w:val="-16"/>
          <w:sz w:val="20"/>
        </w:rPr>
        <w:t xml:space="preserve"> </w:t>
      </w:r>
      <w:r>
        <w:rPr>
          <w:sz w:val="20"/>
        </w:rPr>
        <w:t>no</w:t>
      </w:r>
      <w:r>
        <w:rPr>
          <w:spacing w:val="-16"/>
          <w:sz w:val="20"/>
        </w:rPr>
        <w:t xml:space="preserve"> </w:t>
      </w:r>
      <w:r>
        <w:rPr>
          <w:sz w:val="20"/>
        </w:rPr>
        <w:t>início</w:t>
      </w:r>
      <w:r>
        <w:rPr>
          <w:spacing w:val="-16"/>
          <w:sz w:val="20"/>
        </w:rPr>
        <w:t xml:space="preserve"> </w:t>
      </w:r>
      <w:r>
        <w:rPr>
          <w:sz w:val="20"/>
        </w:rPr>
        <w:t>do</w:t>
      </w:r>
      <w:r>
        <w:rPr>
          <w:spacing w:val="-16"/>
          <w:sz w:val="20"/>
        </w:rPr>
        <w:t xml:space="preserve"> </w:t>
      </w:r>
      <w:r>
        <w:rPr>
          <w:sz w:val="20"/>
        </w:rPr>
        <w:t>ano</w:t>
      </w:r>
      <w:r>
        <w:rPr>
          <w:spacing w:val="-16"/>
          <w:sz w:val="20"/>
        </w:rPr>
        <w:t xml:space="preserve"> </w:t>
      </w:r>
      <w:r>
        <w:rPr>
          <w:sz w:val="20"/>
        </w:rPr>
        <w:t>letivo;</w:t>
      </w:r>
    </w:p>
    <w:p w:rsidR="00EF0DE4" w:rsidRPr="00E65DC4" w:rsidRDefault="007A4F9B" w:rsidP="00E65DC4">
      <w:pPr>
        <w:pStyle w:val="PargrafodaLista"/>
        <w:numPr>
          <w:ilvl w:val="0"/>
          <w:numId w:val="9"/>
        </w:numPr>
        <w:tabs>
          <w:tab w:val="left" w:pos="502"/>
        </w:tabs>
        <w:spacing w:before="71"/>
        <w:ind w:left="502" w:hanging="360"/>
        <w:jc w:val="both"/>
        <w:rPr>
          <w:sz w:val="20"/>
        </w:rPr>
      </w:pPr>
      <w:r>
        <w:rPr>
          <w:sz w:val="20"/>
        </w:rPr>
        <w:t>A</w:t>
      </w:r>
      <w:r>
        <w:rPr>
          <w:spacing w:val="-7"/>
          <w:sz w:val="20"/>
        </w:rPr>
        <w:t xml:space="preserve"> </w:t>
      </w:r>
      <w:r>
        <w:rPr>
          <w:sz w:val="20"/>
        </w:rPr>
        <w:t>comparticipação</w:t>
      </w:r>
      <w:r>
        <w:rPr>
          <w:spacing w:val="-8"/>
          <w:sz w:val="20"/>
        </w:rPr>
        <w:t xml:space="preserve"> </w:t>
      </w:r>
      <w:r>
        <w:rPr>
          <w:sz w:val="20"/>
        </w:rPr>
        <w:t>de</w:t>
      </w:r>
      <w:r>
        <w:rPr>
          <w:spacing w:val="-4"/>
          <w:sz w:val="20"/>
        </w:rPr>
        <w:t xml:space="preserve"> </w:t>
      </w:r>
      <w:r>
        <w:rPr>
          <w:sz w:val="20"/>
        </w:rPr>
        <w:t>cada</w:t>
      </w:r>
      <w:r>
        <w:rPr>
          <w:spacing w:val="-4"/>
          <w:sz w:val="20"/>
        </w:rPr>
        <w:t xml:space="preserve"> </w:t>
      </w:r>
      <w:r>
        <w:rPr>
          <w:sz w:val="20"/>
        </w:rPr>
        <w:t>criança</w:t>
      </w:r>
      <w:r>
        <w:rPr>
          <w:spacing w:val="-4"/>
          <w:sz w:val="20"/>
        </w:rPr>
        <w:t xml:space="preserve"> pode </w:t>
      </w:r>
      <w:r>
        <w:rPr>
          <w:sz w:val="20"/>
        </w:rPr>
        <w:t>ainda ser</w:t>
      </w:r>
      <w:r>
        <w:rPr>
          <w:spacing w:val="-6"/>
          <w:sz w:val="20"/>
        </w:rPr>
        <w:t xml:space="preserve"> </w:t>
      </w:r>
      <w:r>
        <w:rPr>
          <w:sz w:val="20"/>
        </w:rPr>
        <w:t>revista</w:t>
      </w:r>
      <w:r>
        <w:rPr>
          <w:spacing w:val="-6"/>
          <w:sz w:val="20"/>
        </w:rPr>
        <w:t xml:space="preserve"> </w:t>
      </w:r>
      <w:r>
        <w:rPr>
          <w:sz w:val="20"/>
        </w:rPr>
        <w:t>no</w:t>
      </w:r>
      <w:r>
        <w:rPr>
          <w:spacing w:val="-5"/>
          <w:sz w:val="20"/>
        </w:rPr>
        <w:t xml:space="preserve"> </w:t>
      </w:r>
      <w:r>
        <w:rPr>
          <w:sz w:val="20"/>
        </w:rPr>
        <w:t>caso</w:t>
      </w:r>
      <w:r>
        <w:rPr>
          <w:spacing w:val="-8"/>
          <w:sz w:val="20"/>
        </w:rPr>
        <w:t xml:space="preserve"> </w:t>
      </w:r>
      <w:r>
        <w:rPr>
          <w:sz w:val="20"/>
        </w:rPr>
        <w:t>de</w:t>
      </w:r>
      <w:r>
        <w:rPr>
          <w:spacing w:val="-6"/>
          <w:sz w:val="20"/>
        </w:rPr>
        <w:t xml:space="preserve"> </w:t>
      </w:r>
      <w:r>
        <w:rPr>
          <w:sz w:val="20"/>
        </w:rPr>
        <w:t>ocorrerem</w:t>
      </w:r>
      <w:r>
        <w:rPr>
          <w:spacing w:val="-7"/>
          <w:sz w:val="20"/>
        </w:rPr>
        <w:t xml:space="preserve"> </w:t>
      </w:r>
      <w:r>
        <w:rPr>
          <w:sz w:val="20"/>
        </w:rPr>
        <w:t>alterações significativas</w:t>
      </w:r>
      <w:r>
        <w:rPr>
          <w:spacing w:val="-6"/>
          <w:sz w:val="20"/>
        </w:rPr>
        <w:t xml:space="preserve"> </w:t>
      </w:r>
      <w:r>
        <w:rPr>
          <w:sz w:val="20"/>
        </w:rPr>
        <w:t>ao</w:t>
      </w:r>
      <w:r>
        <w:rPr>
          <w:spacing w:val="-8"/>
          <w:sz w:val="20"/>
        </w:rPr>
        <w:t xml:space="preserve"> </w:t>
      </w:r>
      <w:r>
        <w:rPr>
          <w:sz w:val="20"/>
        </w:rPr>
        <w:t xml:space="preserve">rendimento </w:t>
      </w:r>
      <w:r w:rsidRPr="007E69FE">
        <w:rPr>
          <w:sz w:val="20"/>
          <w:szCs w:val="20"/>
        </w:rPr>
        <w:t>per capita</w:t>
      </w:r>
      <w:r w:rsidRPr="007E69FE">
        <w:rPr>
          <w:i/>
          <w:sz w:val="21"/>
        </w:rPr>
        <w:t xml:space="preserve"> </w:t>
      </w:r>
      <w:r w:rsidRPr="007E69FE">
        <w:rPr>
          <w:sz w:val="20"/>
        </w:rPr>
        <w:t>do seu agregado familiar</w:t>
      </w:r>
      <w:r>
        <w:rPr>
          <w:sz w:val="20"/>
        </w:rPr>
        <w:t>, mediante</w:t>
      </w:r>
      <w:r w:rsidRPr="007E69FE">
        <w:rPr>
          <w:sz w:val="20"/>
        </w:rPr>
        <w:t xml:space="preserve"> apresentação de requerimento dirigido ao Presidente do Conselho de Administração</w:t>
      </w:r>
      <w:r>
        <w:rPr>
          <w:sz w:val="20"/>
        </w:rPr>
        <w:t xml:space="preserve"> acompanhado</w:t>
      </w:r>
      <w:r w:rsidRPr="007E69FE">
        <w:rPr>
          <w:sz w:val="20"/>
        </w:rPr>
        <w:t xml:space="preserve"> de documentação comprovativa.</w:t>
      </w:r>
    </w:p>
    <w:p w:rsidR="00EF0DE4" w:rsidRDefault="007A4F9B" w:rsidP="00EF0DE4">
      <w:pPr>
        <w:pStyle w:val="Ttulo2"/>
        <w:spacing w:line="393" w:lineRule="auto"/>
        <w:ind w:left="2993" w:right="3138" w:firstLine="1056"/>
      </w:pPr>
      <w:r>
        <w:lastRenderedPageBreak/>
        <w:t>NORMA 15ª PAGAMENTO DE MENSALIDADES</w:t>
      </w:r>
    </w:p>
    <w:p w:rsidR="00EF0DE4" w:rsidRDefault="00EF0DE4" w:rsidP="00EF0DE4">
      <w:pPr>
        <w:pStyle w:val="Ttulo2"/>
        <w:spacing w:line="393" w:lineRule="auto"/>
        <w:ind w:left="2993" w:right="3138" w:firstLine="1056"/>
      </w:pPr>
    </w:p>
    <w:p w:rsidR="007A4F9B" w:rsidRPr="004E187F" w:rsidRDefault="007A4F9B" w:rsidP="007D2ED8">
      <w:pPr>
        <w:pStyle w:val="PargrafodaLista"/>
        <w:numPr>
          <w:ilvl w:val="0"/>
          <w:numId w:val="8"/>
        </w:numPr>
        <w:tabs>
          <w:tab w:val="left" w:pos="500"/>
        </w:tabs>
        <w:spacing w:before="0" w:line="264" w:lineRule="auto"/>
        <w:ind w:right="305" w:hanging="357"/>
        <w:rPr>
          <w:sz w:val="20"/>
          <w:szCs w:val="20"/>
        </w:rPr>
      </w:pPr>
      <w:r w:rsidRPr="004E187F">
        <w:rPr>
          <w:sz w:val="20"/>
          <w:szCs w:val="20"/>
        </w:rPr>
        <w:t>O pagamento das mensalidades é efetuado até ao dia 15 do mês a que respeita, por transferência bancária, pagamento em dinheiro, cheque ou multibanco nos serviços administrativos do Colégio de São Gonçalo;</w:t>
      </w:r>
    </w:p>
    <w:p w:rsidR="007A4F9B" w:rsidRPr="004E187F" w:rsidRDefault="007A4F9B" w:rsidP="007D2ED8">
      <w:pPr>
        <w:pStyle w:val="PargrafodaLista"/>
        <w:numPr>
          <w:ilvl w:val="0"/>
          <w:numId w:val="8"/>
        </w:numPr>
        <w:tabs>
          <w:tab w:val="left" w:pos="500"/>
        </w:tabs>
        <w:spacing w:before="110" w:line="264" w:lineRule="auto"/>
        <w:ind w:right="303" w:hanging="357"/>
        <w:rPr>
          <w:i/>
          <w:sz w:val="20"/>
          <w:szCs w:val="20"/>
        </w:rPr>
      </w:pPr>
      <w:r w:rsidRPr="004E187F">
        <w:rPr>
          <w:sz w:val="20"/>
          <w:szCs w:val="20"/>
        </w:rPr>
        <w:t>A</w:t>
      </w:r>
      <w:r w:rsidRPr="004E187F">
        <w:rPr>
          <w:spacing w:val="-16"/>
          <w:sz w:val="20"/>
          <w:szCs w:val="20"/>
        </w:rPr>
        <w:t xml:space="preserve"> </w:t>
      </w:r>
      <w:r w:rsidRPr="004E187F">
        <w:rPr>
          <w:sz w:val="20"/>
          <w:szCs w:val="20"/>
        </w:rPr>
        <w:t>frequência</w:t>
      </w:r>
      <w:r w:rsidRPr="004E187F">
        <w:rPr>
          <w:spacing w:val="-15"/>
          <w:sz w:val="20"/>
          <w:szCs w:val="20"/>
        </w:rPr>
        <w:t xml:space="preserve"> </w:t>
      </w:r>
      <w:r w:rsidRPr="004E187F">
        <w:rPr>
          <w:sz w:val="20"/>
          <w:szCs w:val="20"/>
        </w:rPr>
        <w:t>d</w:t>
      </w:r>
      <w:r w:rsidR="00EF0DE4">
        <w:rPr>
          <w:sz w:val="20"/>
          <w:szCs w:val="20"/>
        </w:rPr>
        <w:t>o PRÉ ESCOLAR</w:t>
      </w:r>
      <w:r w:rsidRPr="004E187F">
        <w:rPr>
          <w:spacing w:val="-14"/>
          <w:sz w:val="20"/>
          <w:szCs w:val="20"/>
        </w:rPr>
        <w:t xml:space="preserve"> </w:t>
      </w:r>
      <w:r w:rsidRPr="004E187F">
        <w:rPr>
          <w:sz w:val="20"/>
          <w:szCs w:val="20"/>
        </w:rPr>
        <w:t>implica</w:t>
      </w:r>
      <w:r w:rsidRPr="004E187F">
        <w:rPr>
          <w:spacing w:val="-15"/>
          <w:sz w:val="20"/>
          <w:szCs w:val="20"/>
        </w:rPr>
        <w:t xml:space="preserve"> </w:t>
      </w:r>
      <w:r w:rsidRPr="004E187F">
        <w:rPr>
          <w:sz w:val="20"/>
          <w:szCs w:val="20"/>
        </w:rPr>
        <w:t>o</w:t>
      </w:r>
      <w:r w:rsidRPr="004E187F">
        <w:rPr>
          <w:spacing w:val="-15"/>
          <w:sz w:val="20"/>
          <w:szCs w:val="20"/>
        </w:rPr>
        <w:t xml:space="preserve"> </w:t>
      </w:r>
      <w:r w:rsidRPr="004E187F">
        <w:rPr>
          <w:sz w:val="20"/>
          <w:szCs w:val="20"/>
        </w:rPr>
        <w:t>pagamento</w:t>
      </w:r>
      <w:r w:rsidRPr="004E187F">
        <w:rPr>
          <w:spacing w:val="-16"/>
          <w:sz w:val="20"/>
          <w:szCs w:val="20"/>
        </w:rPr>
        <w:t xml:space="preserve"> </w:t>
      </w:r>
      <w:r w:rsidRPr="004E187F">
        <w:rPr>
          <w:sz w:val="20"/>
          <w:szCs w:val="20"/>
        </w:rPr>
        <w:t>de</w:t>
      </w:r>
      <w:r w:rsidRPr="004E187F">
        <w:rPr>
          <w:spacing w:val="-13"/>
          <w:sz w:val="20"/>
          <w:szCs w:val="20"/>
        </w:rPr>
        <w:t xml:space="preserve"> </w:t>
      </w:r>
      <w:r w:rsidRPr="004E187F">
        <w:rPr>
          <w:sz w:val="20"/>
          <w:szCs w:val="20"/>
        </w:rPr>
        <w:t>11</w:t>
      </w:r>
      <w:r w:rsidRPr="004E187F">
        <w:rPr>
          <w:spacing w:val="-19"/>
          <w:sz w:val="20"/>
          <w:szCs w:val="20"/>
        </w:rPr>
        <w:t xml:space="preserve"> </w:t>
      </w:r>
      <w:r w:rsidRPr="004E187F">
        <w:rPr>
          <w:sz w:val="20"/>
          <w:szCs w:val="20"/>
        </w:rPr>
        <w:t>meses</w:t>
      </w:r>
      <w:r w:rsidRPr="004E187F">
        <w:rPr>
          <w:i/>
          <w:spacing w:val="-18"/>
          <w:sz w:val="20"/>
          <w:szCs w:val="20"/>
        </w:rPr>
        <w:t xml:space="preserve"> </w:t>
      </w:r>
      <w:r w:rsidRPr="004E187F">
        <w:rPr>
          <w:spacing w:val="-18"/>
          <w:sz w:val="20"/>
          <w:szCs w:val="20"/>
        </w:rPr>
        <w:t>de setembro a julho inclusiv</w:t>
      </w:r>
      <w:r>
        <w:rPr>
          <w:spacing w:val="-18"/>
          <w:sz w:val="20"/>
          <w:szCs w:val="20"/>
        </w:rPr>
        <w:t>e</w:t>
      </w:r>
      <w:r w:rsidRPr="004E187F">
        <w:rPr>
          <w:spacing w:val="-18"/>
          <w:sz w:val="20"/>
          <w:szCs w:val="20"/>
        </w:rPr>
        <w:t>;</w:t>
      </w:r>
    </w:p>
    <w:p w:rsidR="007A4F9B" w:rsidRPr="00C07585" w:rsidRDefault="007A4F9B" w:rsidP="007D2ED8">
      <w:pPr>
        <w:pStyle w:val="PargrafodaLista"/>
        <w:numPr>
          <w:ilvl w:val="0"/>
          <w:numId w:val="8"/>
        </w:numPr>
        <w:tabs>
          <w:tab w:val="left" w:pos="500"/>
        </w:tabs>
        <w:spacing w:before="119" w:line="261" w:lineRule="auto"/>
        <w:ind w:right="303" w:hanging="357"/>
        <w:rPr>
          <w:i/>
          <w:sz w:val="20"/>
          <w:szCs w:val="20"/>
        </w:rPr>
      </w:pPr>
      <w:r w:rsidRPr="007E69FE">
        <w:rPr>
          <w:sz w:val="20"/>
          <w:szCs w:val="20"/>
        </w:rPr>
        <w:t xml:space="preserve">O pagamento de outras atividades extracurriculares (natação) é </w:t>
      </w:r>
      <w:r w:rsidRPr="00EF0DE4">
        <w:rPr>
          <w:sz w:val="20"/>
          <w:szCs w:val="20"/>
        </w:rPr>
        <w:t>efetuado</w:t>
      </w:r>
      <w:r w:rsidRPr="00EF0DE4">
        <w:rPr>
          <w:spacing w:val="-27"/>
          <w:sz w:val="20"/>
          <w:szCs w:val="20"/>
        </w:rPr>
        <w:t xml:space="preserve"> </w:t>
      </w:r>
      <w:r w:rsidRPr="00EF0DE4">
        <w:rPr>
          <w:sz w:val="20"/>
          <w:szCs w:val="20"/>
        </w:rPr>
        <w:t>mensalmente</w:t>
      </w:r>
      <w:r w:rsidRPr="00EF0DE4">
        <w:rPr>
          <w:spacing w:val="-29"/>
          <w:sz w:val="20"/>
          <w:szCs w:val="20"/>
        </w:rPr>
        <w:t xml:space="preserve"> </w:t>
      </w:r>
      <w:r w:rsidRPr="00EF0DE4">
        <w:rPr>
          <w:sz w:val="20"/>
          <w:szCs w:val="20"/>
        </w:rPr>
        <w:t>e</w:t>
      </w:r>
      <w:r w:rsidRPr="00EF0DE4">
        <w:rPr>
          <w:spacing w:val="-26"/>
          <w:sz w:val="20"/>
          <w:szCs w:val="20"/>
        </w:rPr>
        <w:t xml:space="preserve"> </w:t>
      </w:r>
      <w:r w:rsidRPr="00EF0DE4">
        <w:rPr>
          <w:sz w:val="20"/>
          <w:szCs w:val="20"/>
        </w:rPr>
        <w:t>o</w:t>
      </w:r>
      <w:r w:rsidRPr="00EF0DE4">
        <w:rPr>
          <w:spacing w:val="-26"/>
          <w:sz w:val="20"/>
          <w:szCs w:val="20"/>
        </w:rPr>
        <w:t xml:space="preserve"> </w:t>
      </w:r>
      <w:r w:rsidRPr="00EF0DE4">
        <w:rPr>
          <w:sz w:val="20"/>
          <w:szCs w:val="20"/>
        </w:rPr>
        <w:t>de</w:t>
      </w:r>
      <w:r w:rsidRPr="007E69FE">
        <w:rPr>
          <w:spacing w:val="-27"/>
          <w:sz w:val="20"/>
          <w:szCs w:val="20"/>
        </w:rPr>
        <w:t xml:space="preserve"> </w:t>
      </w:r>
      <w:r w:rsidRPr="007E69FE">
        <w:rPr>
          <w:sz w:val="20"/>
          <w:szCs w:val="20"/>
        </w:rPr>
        <w:t>serviços</w:t>
      </w:r>
      <w:r w:rsidRPr="007E69FE">
        <w:rPr>
          <w:spacing w:val="-27"/>
          <w:sz w:val="20"/>
          <w:szCs w:val="20"/>
        </w:rPr>
        <w:t xml:space="preserve"> </w:t>
      </w:r>
      <w:r w:rsidRPr="007E69FE">
        <w:rPr>
          <w:sz w:val="20"/>
          <w:szCs w:val="20"/>
        </w:rPr>
        <w:t>ocasionais</w:t>
      </w:r>
      <w:r w:rsidRPr="007E69FE">
        <w:rPr>
          <w:spacing w:val="-28"/>
          <w:sz w:val="20"/>
          <w:szCs w:val="20"/>
        </w:rPr>
        <w:t xml:space="preserve"> </w:t>
      </w:r>
      <w:r w:rsidRPr="007E69FE">
        <w:rPr>
          <w:sz w:val="20"/>
          <w:szCs w:val="20"/>
        </w:rPr>
        <w:t>não</w:t>
      </w:r>
      <w:r w:rsidRPr="007E69FE">
        <w:rPr>
          <w:spacing w:val="-27"/>
          <w:sz w:val="20"/>
          <w:szCs w:val="20"/>
        </w:rPr>
        <w:t xml:space="preserve"> </w:t>
      </w:r>
      <w:r w:rsidRPr="007E69FE">
        <w:rPr>
          <w:sz w:val="20"/>
          <w:szCs w:val="20"/>
        </w:rPr>
        <w:t xml:space="preserve">contratualizados, </w:t>
      </w:r>
      <w:r w:rsidRPr="00EF0DE4">
        <w:rPr>
          <w:sz w:val="20"/>
          <w:szCs w:val="20"/>
        </w:rPr>
        <w:t>nomeadamente visitas</w:t>
      </w:r>
      <w:r w:rsidRPr="00EF0DE4">
        <w:rPr>
          <w:spacing w:val="-28"/>
          <w:sz w:val="20"/>
          <w:szCs w:val="20"/>
        </w:rPr>
        <w:t xml:space="preserve"> </w:t>
      </w:r>
      <w:r w:rsidR="00EF0DE4" w:rsidRPr="00EF0DE4">
        <w:rPr>
          <w:spacing w:val="-28"/>
          <w:sz w:val="20"/>
          <w:szCs w:val="20"/>
        </w:rPr>
        <w:t xml:space="preserve">de </w:t>
      </w:r>
      <w:r w:rsidR="00EF0DE4">
        <w:rPr>
          <w:spacing w:val="-28"/>
          <w:sz w:val="20"/>
          <w:szCs w:val="20"/>
        </w:rPr>
        <w:t>estudo</w:t>
      </w:r>
      <w:r w:rsidR="00EF0DE4" w:rsidRPr="00EF0DE4">
        <w:rPr>
          <w:spacing w:val="-28"/>
          <w:sz w:val="20"/>
          <w:szCs w:val="20"/>
        </w:rPr>
        <w:t xml:space="preserve">, </w:t>
      </w:r>
      <w:r w:rsidRPr="00EF0DE4">
        <w:rPr>
          <w:sz w:val="20"/>
          <w:szCs w:val="20"/>
        </w:rPr>
        <w:t>é</w:t>
      </w:r>
      <w:r w:rsidRPr="00EF0DE4">
        <w:rPr>
          <w:spacing w:val="-27"/>
          <w:sz w:val="20"/>
          <w:szCs w:val="20"/>
        </w:rPr>
        <w:t xml:space="preserve"> </w:t>
      </w:r>
      <w:r w:rsidRPr="00EF0DE4">
        <w:rPr>
          <w:sz w:val="20"/>
          <w:szCs w:val="20"/>
        </w:rPr>
        <w:t>efetuado</w:t>
      </w:r>
      <w:r w:rsidRPr="00EF0DE4">
        <w:rPr>
          <w:spacing w:val="-25"/>
          <w:sz w:val="20"/>
          <w:szCs w:val="20"/>
        </w:rPr>
        <w:t xml:space="preserve"> previamente</w:t>
      </w:r>
      <w:r w:rsidRPr="00EF0DE4">
        <w:rPr>
          <w:spacing w:val="-7"/>
          <w:sz w:val="20"/>
          <w:szCs w:val="20"/>
        </w:rPr>
        <w:t xml:space="preserve"> </w:t>
      </w:r>
      <w:r w:rsidRPr="00EF0DE4">
        <w:rPr>
          <w:sz w:val="20"/>
          <w:szCs w:val="20"/>
        </w:rPr>
        <w:t>à</w:t>
      </w:r>
      <w:r w:rsidRPr="00EF0DE4">
        <w:rPr>
          <w:spacing w:val="-5"/>
          <w:sz w:val="20"/>
          <w:szCs w:val="20"/>
        </w:rPr>
        <w:t xml:space="preserve"> </w:t>
      </w:r>
      <w:r w:rsidRPr="00EF0DE4">
        <w:rPr>
          <w:sz w:val="20"/>
          <w:szCs w:val="20"/>
        </w:rPr>
        <w:t>sua</w:t>
      </w:r>
      <w:r w:rsidRPr="007E69FE">
        <w:rPr>
          <w:spacing w:val="-4"/>
          <w:sz w:val="20"/>
          <w:szCs w:val="20"/>
        </w:rPr>
        <w:t xml:space="preserve"> </w:t>
      </w:r>
      <w:r w:rsidRPr="007E69FE">
        <w:rPr>
          <w:sz w:val="20"/>
          <w:szCs w:val="20"/>
        </w:rPr>
        <w:t>realização;</w:t>
      </w:r>
      <w:r w:rsidRPr="007E69FE">
        <w:rPr>
          <w:spacing w:val="-6"/>
          <w:sz w:val="20"/>
          <w:szCs w:val="20"/>
        </w:rPr>
        <w:t xml:space="preserve"> </w:t>
      </w:r>
    </w:p>
    <w:p w:rsidR="007A4F9B" w:rsidRPr="00C07585" w:rsidRDefault="007A4F9B" w:rsidP="00C07585">
      <w:pPr>
        <w:pStyle w:val="PargrafodaLista"/>
        <w:numPr>
          <w:ilvl w:val="0"/>
          <w:numId w:val="8"/>
        </w:numPr>
        <w:tabs>
          <w:tab w:val="left" w:pos="500"/>
        </w:tabs>
        <w:spacing w:before="119" w:line="261" w:lineRule="auto"/>
        <w:ind w:right="303" w:hanging="357"/>
        <w:rPr>
          <w:i/>
          <w:sz w:val="20"/>
          <w:szCs w:val="20"/>
        </w:rPr>
      </w:pPr>
      <w:r w:rsidRPr="00C07585">
        <w:rPr>
          <w:sz w:val="20"/>
          <w:szCs w:val="20"/>
        </w:rPr>
        <w:t>Perante ausência de pagamento superiores a 60 dias a Instituição pode suspender a</w:t>
      </w:r>
      <w:r w:rsidRPr="00C07585">
        <w:rPr>
          <w:spacing w:val="-10"/>
          <w:sz w:val="20"/>
          <w:szCs w:val="20"/>
        </w:rPr>
        <w:t xml:space="preserve"> </w:t>
      </w:r>
      <w:r w:rsidRPr="00C07585">
        <w:rPr>
          <w:sz w:val="20"/>
          <w:szCs w:val="20"/>
        </w:rPr>
        <w:t>permanência</w:t>
      </w:r>
      <w:r w:rsidRPr="00C07585">
        <w:rPr>
          <w:spacing w:val="-9"/>
          <w:sz w:val="20"/>
          <w:szCs w:val="20"/>
        </w:rPr>
        <w:t xml:space="preserve"> </w:t>
      </w:r>
      <w:r w:rsidRPr="00C07585">
        <w:rPr>
          <w:sz w:val="20"/>
          <w:szCs w:val="20"/>
        </w:rPr>
        <w:t>da</w:t>
      </w:r>
      <w:r w:rsidRPr="00C07585">
        <w:rPr>
          <w:spacing w:val="-10"/>
          <w:sz w:val="20"/>
          <w:szCs w:val="20"/>
        </w:rPr>
        <w:t xml:space="preserve"> </w:t>
      </w:r>
      <w:r w:rsidRPr="00C07585">
        <w:rPr>
          <w:sz w:val="20"/>
          <w:szCs w:val="20"/>
        </w:rPr>
        <w:t>criança</w:t>
      </w:r>
      <w:r w:rsidRPr="00C07585">
        <w:rPr>
          <w:spacing w:val="-8"/>
          <w:sz w:val="20"/>
          <w:szCs w:val="20"/>
        </w:rPr>
        <w:t xml:space="preserve"> n</w:t>
      </w:r>
      <w:r w:rsidR="00EF0DE4">
        <w:rPr>
          <w:spacing w:val="-8"/>
          <w:sz w:val="20"/>
          <w:szCs w:val="20"/>
        </w:rPr>
        <w:t>o PRÉ ESCOLAR</w:t>
      </w:r>
      <w:r w:rsidRPr="00C07585">
        <w:rPr>
          <w:spacing w:val="-8"/>
          <w:sz w:val="20"/>
          <w:szCs w:val="20"/>
        </w:rPr>
        <w:t xml:space="preserve"> </w:t>
      </w:r>
      <w:r w:rsidRPr="00C07585">
        <w:rPr>
          <w:sz w:val="20"/>
          <w:szCs w:val="20"/>
        </w:rPr>
        <w:t>até o mesmo se encontrar</w:t>
      </w:r>
      <w:r w:rsidRPr="00C07585">
        <w:rPr>
          <w:spacing w:val="-9"/>
          <w:sz w:val="20"/>
          <w:szCs w:val="20"/>
        </w:rPr>
        <w:t xml:space="preserve"> </w:t>
      </w:r>
      <w:r w:rsidRPr="00C07585">
        <w:rPr>
          <w:sz w:val="20"/>
          <w:szCs w:val="20"/>
        </w:rPr>
        <w:t>regularizado;</w:t>
      </w:r>
    </w:p>
    <w:p w:rsidR="007A4F9B" w:rsidRPr="00C07585" w:rsidRDefault="007A4F9B" w:rsidP="00C07585">
      <w:pPr>
        <w:pStyle w:val="PargrafodaLista"/>
        <w:numPr>
          <w:ilvl w:val="0"/>
          <w:numId w:val="8"/>
        </w:numPr>
        <w:tabs>
          <w:tab w:val="left" w:pos="500"/>
        </w:tabs>
        <w:spacing w:before="119" w:line="261" w:lineRule="auto"/>
        <w:ind w:right="303" w:hanging="357"/>
        <w:rPr>
          <w:i/>
          <w:sz w:val="20"/>
          <w:szCs w:val="20"/>
        </w:rPr>
      </w:pPr>
      <w:r w:rsidRPr="00C07585">
        <w:rPr>
          <w:sz w:val="20"/>
          <w:szCs w:val="20"/>
        </w:rPr>
        <w:t>Decorridos 15 dias de suspensão procede-se, sem qualquer comunicação prévia, à anulação da matrícula do(a) aluno(a)</w:t>
      </w:r>
    </w:p>
    <w:p w:rsidR="007A4F9B" w:rsidRDefault="007A4F9B" w:rsidP="007A4F9B">
      <w:pPr>
        <w:pStyle w:val="PargrafodaLista"/>
        <w:tabs>
          <w:tab w:val="left" w:pos="500"/>
        </w:tabs>
        <w:spacing w:before="11" w:line="276" w:lineRule="auto"/>
        <w:ind w:left="0" w:right="306" w:firstLine="0"/>
        <w:rPr>
          <w:sz w:val="20"/>
          <w:szCs w:val="20"/>
        </w:rPr>
      </w:pPr>
    </w:p>
    <w:p w:rsidR="007A4F9B" w:rsidRPr="004E187F" w:rsidRDefault="007A4F9B" w:rsidP="007A4F9B">
      <w:pPr>
        <w:pStyle w:val="PargrafodaLista"/>
        <w:tabs>
          <w:tab w:val="left" w:pos="500"/>
        </w:tabs>
        <w:spacing w:before="11" w:line="276" w:lineRule="auto"/>
        <w:ind w:left="0" w:right="306" w:firstLine="0"/>
        <w:rPr>
          <w:sz w:val="20"/>
          <w:szCs w:val="20"/>
        </w:rPr>
      </w:pPr>
    </w:p>
    <w:p w:rsidR="007A4F9B" w:rsidRPr="004E187F" w:rsidRDefault="007A4F9B" w:rsidP="007A4F9B">
      <w:pPr>
        <w:pStyle w:val="PargrafodaLista"/>
        <w:tabs>
          <w:tab w:val="left" w:pos="500"/>
        </w:tabs>
        <w:spacing w:before="11" w:line="276" w:lineRule="auto"/>
        <w:ind w:left="0" w:right="306" w:firstLine="0"/>
        <w:rPr>
          <w:sz w:val="19"/>
        </w:rPr>
      </w:pPr>
    </w:p>
    <w:p w:rsidR="007A4F9B" w:rsidRDefault="007A4F9B" w:rsidP="007A4F9B">
      <w:pPr>
        <w:pStyle w:val="Ttulo2"/>
        <w:spacing w:line="393" w:lineRule="auto"/>
        <w:ind w:left="3005" w:right="3150" w:firstLine="1044"/>
      </w:pPr>
      <w:r>
        <w:t>NORMA 16ª DESCONTO NAS MENSALIDADES</w:t>
      </w:r>
    </w:p>
    <w:p w:rsidR="007A4F9B" w:rsidRDefault="007A4F9B" w:rsidP="007D2ED8">
      <w:pPr>
        <w:pStyle w:val="PargrafodaLista"/>
        <w:numPr>
          <w:ilvl w:val="0"/>
          <w:numId w:val="7"/>
        </w:numPr>
        <w:tabs>
          <w:tab w:val="left" w:pos="500"/>
        </w:tabs>
        <w:spacing w:before="0" w:line="246" w:lineRule="exact"/>
        <w:ind w:hanging="357"/>
        <w:rPr>
          <w:sz w:val="20"/>
          <w:szCs w:val="20"/>
        </w:rPr>
      </w:pPr>
      <w:r w:rsidRPr="00C704E9">
        <w:rPr>
          <w:sz w:val="20"/>
          <w:szCs w:val="20"/>
        </w:rPr>
        <w:t>Haverá</w:t>
      </w:r>
      <w:r w:rsidRPr="00C704E9">
        <w:rPr>
          <w:spacing w:val="10"/>
          <w:sz w:val="20"/>
          <w:szCs w:val="20"/>
        </w:rPr>
        <w:t xml:space="preserve"> </w:t>
      </w:r>
      <w:r w:rsidRPr="00C704E9">
        <w:rPr>
          <w:sz w:val="20"/>
          <w:szCs w:val="20"/>
        </w:rPr>
        <w:t>lugar</w:t>
      </w:r>
      <w:r w:rsidRPr="00C704E9">
        <w:rPr>
          <w:spacing w:val="10"/>
          <w:sz w:val="20"/>
          <w:szCs w:val="20"/>
        </w:rPr>
        <w:t xml:space="preserve"> </w:t>
      </w:r>
      <w:r w:rsidRPr="00C704E9">
        <w:rPr>
          <w:sz w:val="20"/>
          <w:szCs w:val="20"/>
        </w:rPr>
        <w:t>a</w:t>
      </w:r>
      <w:r w:rsidRPr="00C704E9">
        <w:rPr>
          <w:spacing w:val="10"/>
          <w:sz w:val="20"/>
          <w:szCs w:val="20"/>
        </w:rPr>
        <w:t xml:space="preserve"> </w:t>
      </w:r>
      <w:r w:rsidRPr="00C704E9">
        <w:rPr>
          <w:sz w:val="20"/>
          <w:szCs w:val="20"/>
        </w:rPr>
        <w:t>uma</w:t>
      </w:r>
      <w:r w:rsidRPr="00C704E9">
        <w:rPr>
          <w:spacing w:val="13"/>
          <w:sz w:val="20"/>
          <w:szCs w:val="20"/>
        </w:rPr>
        <w:t xml:space="preserve"> </w:t>
      </w:r>
      <w:r w:rsidRPr="00C704E9">
        <w:rPr>
          <w:sz w:val="20"/>
          <w:szCs w:val="20"/>
        </w:rPr>
        <w:t>redução</w:t>
      </w:r>
      <w:r w:rsidRPr="00C704E9">
        <w:rPr>
          <w:spacing w:val="6"/>
          <w:sz w:val="20"/>
          <w:szCs w:val="20"/>
        </w:rPr>
        <w:t xml:space="preserve"> </w:t>
      </w:r>
      <w:r w:rsidRPr="00C704E9">
        <w:rPr>
          <w:sz w:val="20"/>
          <w:szCs w:val="20"/>
        </w:rPr>
        <w:t>de</w:t>
      </w:r>
      <w:r w:rsidRPr="00C704E9">
        <w:rPr>
          <w:spacing w:val="8"/>
          <w:sz w:val="20"/>
          <w:szCs w:val="20"/>
        </w:rPr>
        <w:t xml:space="preserve"> </w:t>
      </w:r>
      <w:r w:rsidRPr="00C704E9">
        <w:rPr>
          <w:sz w:val="20"/>
          <w:szCs w:val="20"/>
        </w:rPr>
        <w:t>20% no valor da comparticipação familiar</w:t>
      </w:r>
      <w:r w:rsidRPr="00C704E9">
        <w:rPr>
          <w:spacing w:val="7"/>
          <w:sz w:val="20"/>
          <w:szCs w:val="20"/>
        </w:rPr>
        <w:t xml:space="preserve"> </w:t>
      </w:r>
      <w:r w:rsidRPr="00C704E9">
        <w:rPr>
          <w:sz w:val="20"/>
          <w:szCs w:val="20"/>
        </w:rPr>
        <w:t>pela</w:t>
      </w:r>
      <w:r w:rsidRPr="00C704E9">
        <w:rPr>
          <w:spacing w:val="11"/>
          <w:sz w:val="20"/>
          <w:szCs w:val="20"/>
        </w:rPr>
        <w:t xml:space="preserve"> </w:t>
      </w:r>
      <w:r w:rsidRPr="00C704E9">
        <w:rPr>
          <w:sz w:val="20"/>
          <w:szCs w:val="20"/>
        </w:rPr>
        <w:t>frequência</w:t>
      </w:r>
      <w:r w:rsidRPr="00C704E9">
        <w:rPr>
          <w:spacing w:val="12"/>
          <w:sz w:val="20"/>
          <w:szCs w:val="20"/>
        </w:rPr>
        <w:t xml:space="preserve"> </w:t>
      </w:r>
      <w:r w:rsidRPr="00C704E9">
        <w:rPr>
          <w:sz w:val="20"/>
          <w:szCs w:val="20"/>
        </w:rPr>
        <w:t>da resposta</w:t>
      </w:r>
      <w:r w:rsidRPr="00C704E9">
        <w:rPr>
          <w:spacing w:val="10"/>
          <w:sz w:val="20"/>
          <w:szCs w:val="20"/>
        </w:rPr>
        <w:t xml:space="preserve"> </w:t>
      </w:r>
      <w:r w:rsidRPr="00C704E9">
        <w:rPr>
          <w:sz w:val="20"/>
          <w:szCs w:val="20"/>
        </w:rPr>
        <w:t>social</w:t>
      </w:r>
      <w:r w:rsidRPr="00C704E9">
        <w:rPr>
          <w:spacing w:val="10"/>
          <w:sz w:val="20"/>
          <w:szCs w:val="20"/>
        </w:rPr>
        <w:t xml:space="preserve"> </w:t>
      </w:r>
      <w:r w:rsidRPr="00C704E9">
        <w:rPr>
          <w:sz w:val="20"/>
          <w:szCs w:val="20"/>
        </w:rPr>
        <w:t>da</w:t>
      </w:r>
      <w:r w:rsidRPr="00C704E9">
        <w:rPr>
          <w:spacing w:val="11"/>
          <w:sz w:val="20"/>
          <w:szCs w:val="20"/>
        </w:rPr>
        <w:t xml:space="preserve"> </w:t>
      </w:r>
      <w:r>
        <w:rPr>
          <w:sz w:val="20"/>
          <w:szCs w:val="20"/>
        </w:rPr>
        <w:t>Fundação e/ou do Colégio de São Gonçalo,</w:t>
      </w:r>
      <w:r w:rsidRPr="00C704E9">
        <w:rPr>
          <w:spacing w:val="9"/>
          <w:sz w:val="20"/>
          <w:szCs w:val="20"/>
        </w:rPr>
        <w:t xml:space="preserve"> </w:t>
      </w:r>
      <w:r w:rsidRPr="00C704E9">
        <w:rPr>
          <w:sz w:val="20"/>
          <w:szCs w:val="20"/>
        </w:rPr>
        <w:t>por</w:t>
      </w:r>
      <w:r w:rsidRPr="00C704E9">
        <w:rPr>
          <w:spacing w:val="10"/>
          <w:sz w:val="20"/>
          <w:szCs w:val="20"/>
        </w:rPr>
        <w:t xml:space="preserve"> </w:t>
      </w:r>
      <w:r w:rsidRPr="00C704E9">
        <w:rPr>
          <w:sz w:val="20"/>
          <w:szCs w:val="20"/>
        </w:rPr>
        <w:t>cada irmão;</w:t>
      </w:r>
    </w:p>
    <w:p w:rsidR="007A4F9B" w:rsidRPr="00C704E9" w:rsidRDefault="007A4F9B" w:rsidP="007A4F9B">
      <w:pPr>
        <w:pStyle w:val="PargrafodaLista"/>
        <w:tabs>
          <w:tab w:val="left" w:pos="500"/>
        </w:tabs>
        <w:spacing w:before="0" w:line="246" w:lineRule="exact"/>
        <w:ind w:left="499" w:firstLine="0"/>
        <w:rPr>
          <w:sz w:val="20"/>
          <w:szCs w:val="20"/>
        </w:rPr>
      </w:pPr>
    </w:p>
    <w:p w:rsidR="007A4F9B" w:rsidRPr="00577E79" w:rsidRDefault="007A4F9B" w:rsidP="007D2ED8">
      <w:pPr>
        <w:pStyle w:val="PargrafodaLista"/>
        <w:numPr>
          <w:ilvl w:val="0"/>
          <w:numId w:val="7"/>
        </w:numPr>
        <w:tabs>
          <w:tab w:val="left" w:pos="500"/>
        </w:tabs>
        <w:spacing w:before="25"/>
        <w:ind w:hanging="357"/>
        <w:rPr>
          <w:sz w:val="20"/>
          <w:szCs w:val="20"/>
        </w:rPr>
      </w:pPr>
      <w:r w:rsidRPr="00577E79">
        <w:rPr>
          <w:sz w:val="20"/>
          <w:szCs w:val="20"/>
        </w:rPr>
        <w:t>Haverá</w:t>
      </w:r>
      <w:r w:rsidRPr="00577E79">
        <w:rPr>
          <w:spacing w:val="20"/>
          <w:sz w:val="20"/>
          <w:szCs w:val="20"/>
        </w:rPr>
        <w:t xml:space="preserve"> </w:t>
      </w:r>
      <w:r w:rsidRPr="00577E79">
        <w:rPr>
          <w:sz w:val="20"/>
          <w:szCs w:val="20"/>
        </w:rPr>
        <w:t>lugar</w:t>
      </w:r>
      <w:r w:rsidRPr="00577E79">
        <w:rPr>
          <w:spacing w:val="21"/>
          <w:sz w:val="20"/>
          <w:szCs w:val="20"/>
        </w:rPr>
        <w:t xml:space="preserve"> </w:t>
      </w:r>
      <w:r w:rsidRPr="00577E79">
        <w:rPr>
          <w:sz w:val="20"/>
          <w:szCs w:val="20"/>
        </w:rPr>
        <w:t>a</w:t>
      </w:r>
      <w:r w:rsidRPr="00577E79">
        <w:rPr>
          <w:spacing w:val="21"/>
          <w:sz w:val="20"/>
          <w:szCs w:val="20"/>
        </w:rPr>
        <w:t xml:space="preserve"> </w:t>
      </w:r>
      <w:r w:rsidRPr="00577E79">
        <w:rPr>
          <w:sz w:val="20"/>
          <w:szCs w:val="20"/>
        </w:rPr>
        <w:t>uma</w:t>
      </w:r>
      <w:r w:rsidRPr="00577E79">
        <w:rPr>
          <w:spacing w:val="22"/>
          <w:sz w:val="20"/>
          <w:szCs w:val="20"/>
        </w:rPr>
        <w:t xml:space="preserve"> </w:t>
      </w:r>
      <w:r w:rsidRPr="00577E79">
        <w:rPr>
          <w:sz w:val="20"/>
          <w:szCs w:val="20"/>
        </w:rPr>
        <w:t>redução</w:t>
      </w:r>
      <w:r w:rsidRPr="00577E79">
        <w:rPr>
          <w:spacing w:val="16"/>
          <w:sz w:val="20"/>
          <w:szCs w:val="20"/>
        </w:rPr>
        <w:t xml:space="preserve"> </w:t>
      </w:r>
      <w:r w:rsidRPr="00577E79">
        <w:rPr>
          <w:sz w:val="20"/>
          <w:szCs w:val="20"/>
        </w:rPr>
        <w:t>de</w:t>
      </w:r>
      <w:r w:rsidRPr="00577E79">
        <w:rPr>
          <w:spacing w:val="17"/>
          <w:sz w:val="20"/>
          <w:szCs w:val="20"/>
        </w:rPr>
        <w:t xml:space="preserve"> </w:t>
      </w:r>
      <w:r w:rsidRPr="00577E79">
        <w:rPr>
          <w:sz w:val="20"/>
          <w:szCs w:val="20"/>
        </w:rPr>
        <w:t>20%</w:t>
      </w:r>
      <w:r w:rsidRPr="00577E79">
        <w:rPr>
          <w:spacing w:val="18"/>
          <w:sz w:val="20"/>
          <w:szCs w:val="20"/>
        </w:rPr>
        <w:t xml:space="preserve"> e/ou 30% </w:t>
      </w:r>
      <w:r w:rsidRPr="00577E79">
        <w:rPr>
          <w:sz w:val="20"/>
          <w:szCs w:val="20"/>
        </w:rPr>
        <w:t>para</w:t>
      </w:r>
      <w:r w:rsidRPr="00577E79">
        <w:rPr>
          <w:spacing w:val="21"/>
          <w:sz w:val="20"/>
          <w:szCs w:val="20"/>
        </w:rPr>
        <w:t xml:space="preserve"> </w:t>
      </w:r>
      <w:r w:rsidRPr="00577E79">
        <w:rPr>
          <w:sz w:val="20"/>
          <w:szCs w:val="20"/>
        </w:rPr>
        <w:t>filhos</w:t>
      </w:r>
      <w:r w:rsidRPr="00577E79">
        <w:rPr>
          <w:spacing w:val="20"/>
          <w:sz w:val="20"/>
          <w:szCs w:val="20"/>
        </w:rPr>
        <w:t xml:space="preserve"> </w:t>
      </w:r>
      <w:r w:rsidRPr="00577E79">
        <w:rPr>
          <w:sz w:val="20"/>
          <w:szCs w:val="20"/>
        </w:rPr>
        <w:t>de</w:t>
      </w:r>
      <w:r w:rsidRPr="00577E79">
        <w:rPr>
          <w:spacing w:val="23"/>
          <w:sz w:val="20"/>
          <w:szCs w:val="20"/>
        </w:rPr>
        <w:t xml:space="preserve"> </w:t>
      </w:r>
      <w:r w:rsidRPr="00577E79">
        <w:rPr>
          <w:sz w:val="20"/>
          <w:szCs w:val="20"/>
        </w:rPr>
        <w:t>colaboradores</w:t>
      </w:r>
      <w:r>
        <w:rPr>
          <w:sz w:val="20"/>
          <w:szCs w:val="20"/>
        </w:rPr>
        <w:t xml:space="preserve"> da Fundação e/ou do Colégio de São Gonçalo,</w:t>
      </w:r>
      <w:r w:rsidRPr="00577E79">
        <w:rPr>
          <w:spacing w:val="20"/>
          <w:sz w:val="20"/>
          <w:szCs w:val="20"/>
        </w:rPr>
        <w:t xml:space="preserve"> dependendo do escalão de rendiment</w:t>
      </w:r>
      <w:r>
        <w:rPr>
          <w:spacing w:val="20"/>
          <w:sz w:val="20"/>
          <w:szCs w:val="20"/>
        </w:rPr>
        <w:t xml:space="preserve">os auferidos pelos colaboradores e </w:t>
      </w:r>
      <w:r w:rsidRPr="00577E79">
        <w:rPr>
          <w:spacing w:val="20"/>
          <w:sz w:val="20"/>
          <w:szCs w:val="20"/>
        </w:rPr>
        <w:t>definido anualmente pelo Conselho de Administração.</w:t>
      </w:r>
    </w:p>
    <w:p w:rsidR="007A4F9B" w:rsidRDefault="007A4F9B" w:rsidP="007D2ED8">
      <w:pPr>
        <w:pStyle w:val="PargrafodaLista"/>
        <w:numPr>
          <w:ilvl w:val="0"/>
          <w:numId w:val="7"/>
        </w:numPr>
        <w:tabs>
          <w:tab w:val="left" w:pos="500"/>
        </w:tabs>
        <w:spacing w:before="146" w:line="266" w:lineRule="auto"/>
        <w:ind w:right="302" w:hanging="357"/>
        <w:jc w:val="both"/>
        <w:rPr>
          <w:sz w:val="20"/>
        </w:rPr>
      </w:pPr>
      <w:r w:rsidRPr="00577E79">
        <w:rPr>
          <w:sz w:val="20"/>
          <w:szCs w:val="20"/>
        </w:rPr>
        <w:t>Haverá lugar a uma redução de 20% da comparticipação familiar mensal, quando o período</w:t>
      </w:r>
      <w:r w:rsidRPr="00180EF8">
        <w:rPr>
          <w:sz w:val="20"/>
        </w:rPr>
        <w:t xml:space="preserve"> de ausência, por motivo de doença devidamente justificado, exceder 15 dias</w:t>
      </w:r>
      <w:r w:rsidRPr="00180EF8">
        <w:rPr>
          <w:spacing w:val="-4"/>
          <w:sz w:val="20"/>
        </w:rPr>
        <w:t xml:space="preserve"> </w:t>
      </w:r>
      <w:r w:rsidRPr="00180EF8">
        <w:rPr>
          <w:sz w:val="20"/>
        </w:rPr>
        <w:t>seguidos.</w:t>
      </w:r>
    </w:p>
    <w:p w:rsidR="00EF0DE4" w:rsidRDefault="00EF0DE4" w:rsidP="00EF0DE4">
      <w:pPr>
        <w:pStyle w:val="PargrafodaLista"/>
        <w:tabs>
          <w:tab w:val="left" w:pos="500"/>
        </w:tabs>
        <w:spacing w:before="146" w:line="266" w:lineRule="auto"/>
        <w:ind w:left="499" w:right="302" w:firstLine="0"/>
        <w:jc w:val="both"/>
        <w:rPr>
          <w:sz w:val="20"/>
        </w:rPr>
      </w:pPr>
    </w:p>
    <w:p w:rsidR="007A4F9B" w:rsidRDefault="007A4F9B" w:rsidP="007A4F9B">
      <w:pPr>
        <w:pStyle w:val="Corpodetexto"/>
        <w:spacing w:before="10"/>
        <w:ind w:left="0" w:firstLine="0"/>
        <w:rPr>
          <w:sz w:val="23"/>
        </w:rPr>
      </w:pPr>
    </w:p>
    <w:p w:rsidR="00EF0DE4" w:rsidRDefault="00EF0DE4" w:rsidP="00EF0DE4">
      <w:pPr>
        <w:spacing w:before="1" w:line="396" w:lineRule="auto"/>
        <w:ind w:left="3231" w:right="3380" w:firstLine="818"/>
        <w:rPr>
          <w:b/>
          <w:sz w:val="20"/>
        </w:rPr>
      </w:pPr>
      <w:r>
        <w:rPr>
          <w:b/>
          <w:sz w:val="20"/>
        </w:rPr>
        <w:t>NORMA 17ª NUTRIÇÃO E ALIMENTAÇÃO</w:t>
      </w:r>
    </w:p>
    <w:p w:rsidR="00EF0DE4" w:rsidRPr="00EF0DE4" w:rsidRDefault="00EF0DE4" w:rsidP="00EF0DE4">
      <w:pPr>
        <w:pStyle w:val="PargrafodaLista"/>
        <w:numPr>
          <w:ilvl w:val="0"/>
          <w:numId w:val="6"/>
        </w:numPr>
        <w:tabs>
          <w:tab w:val="left" w:pos="502"/>
        </w:tabs>
        <w:spacing w:before="0" w:line="276" w:lineRule="auto"/>
        <w:ind w:right="305"/>
        <w:jc w:val="both"/>
        <w:rPr>
          <w:sz w:val="20"/>
        </w:rPr>
      </w:pPr>
      <w:r>
        <w:rPr>
          <w:sz w:val="20"/>
        </w:rPr>
        <w:t>As crianças têm direito a uma alimentação cuidada e adaptada às suas especificidades culturais, fornecida pela Instituição, mediante ementas semanais, elaboradas ou revistas por um Nutricionista ou outro profissional de saúde, e afixadas em local visível e acessível aos pais ou quem exerça as responsabilidades</w:t>
      </w:r>
      <w:r>
        <w:rPr>
          <w:spacing w:val="-2"/>
          <w:sz w:val="20"/>
        </w:rPr>
        <w:t xml:space="preserve"> </w:t>
      </w:r>
      <w:r>
        <w:rPr>
          <w:sz w:val="20"/>
        </w:rPr>
        <w:t>parentais;</w:t>
      </w:r>
    </w:p>
    <w:p w:rsidR="00EF0DE4" w:rsidRPr="007A4F9B" w:rsidRDefault="00EF0DE4" w:rsidP="00EF0DE4">
      <w:pPr>
        <w:pStyle w:val="PargrafodaLista"/>
        <w:numPr>
          <w:ilvl w:val="0"/>
          <w:numId w:val="6"/>
        </w:numPr>
        <w:tabs>
          <w:tab w:val="left" w:pos="502"/>
        </w:tabs>
        <w:spacing w:before="119" w:line="266" w:lineRule="auto"/>
        <w:ind w:right="311"/>
        <w:jc w:val="both"/>
        <w:rPr>
          <w:sz w:val="20"/>
        </w:rPr>
      </w:pPr>
      <w:r w:rsidRPr="007A4F9B">
        <w:rPr>
          <w:sz w:val="20"/>
        </w:rPr>
        <w:t xml:space="preserve">A alimentação diária é constituída por </w:t>
      </w:r>
      <w:r>
        <w:rPr>
          <w:sz w:val="20"/>
        </w:rPr>
        <w:t xml:space="preserve">reforço da manhã, </w:t>
      </w:r>
      <w:r w:rsidRPr="007A4F9B">
        <w:rPr>
          <w:sz w:val="20"/>
        </w:rPr>
        <w:t>almoço</w:t>
      </w:r>
      <w:r>
        <w:rPr>
          <w:sz w:val="20"/>
        </w:rPr>
        <w:t xml:space="preserve"> e</w:t>
      </w:r>
      <w:r w:rsidRPr="007A4F9B">
        <w:rPr>
          <w:sz w:val="20"/>
        </w:rPr>
        <w:t xml:space="preserve"> lanche da tarde</w:t>
      </w:r>
      <w:r>
        <w:rPr>
          <w:sz w:val="20"/>
        </w:rPr>
        <w:t>;</w:t>
      </w:r>
    </w:p>
    <w:p w:rsidR="00BE48D1" w:rsidRDefault="00EF0DE4" w:rsidP="003B79DB">
      <w:pPr>
        <w:pStyle w:val="PargrafodaLista"/>
        <w:numPr>
          <w:ilvl w:val="0"/>
          <w:numId w:val="6"/>
        </w:numPr>
        <w:tabs>
          <w:tab w:val="left" w:pos="502"/>
        </w:tabs>
        <w:spacing w:before="122" w:line="273" w:lineRule="auto"/>
        <w:ind w:right="307"/>
        <w:jc w:val="both"/>
        <w:rPr>
          <w:sz w:val="20"/>
        </w:rPr>
      </w:pPr>
      <w:r>
        <w:rPr>
          <w:sz w:val="20"/>
        </w:rPr>
        <w:t>No caso de a criança ser alérgica a algum alimento, esse facto deve ser comunicado, através de uma declaração médica, para adequação da dieta</w:t>
      </w:r>
      <w:r>
        <w:rPr>
          <w:spacing w:val="-2"/>
          <w:sz w:val="20"/>
        </w:rPr>
        <w:t xml:space="preserve"> </w:t>
      </w:r>
      <w:r>
        <w:rPr>
          <w:sz w:val="20"/>
        </w:rPr>
        <w:t>alimentar</w:t>
      </w:r>
      <w:r w:rsidR="003B79DB">
        <w:rPr>
          <w:sz w:val="20"/>
        </w:rPr>
        <w:t>;</w:t>
      </w:r>
    </w:p>
    <w:p w:rsidR="003B79DB" w:rsidRDefault="003B79DB" w:rsidP="003B79DB">
      <w:pPr>
        <w:pStyle w:val="PargrafodaLista"/>
        <w:numPr>
          <w:ilvl w:val="0"/>
          <w:numId w:val="6"/>
        </w:numPr>
        <w:tabs>
          <w:tab w:val="left" w:pos="502"/>
        </w:tabs>
        <w:spacing w:before="122" w:line="273" w:lineRule="auto"/>
        <w:ind w:right="307"/>
        <w:jc w:val="both"/>
        <w:rPr>
          <w:sz w:val="20"/>
        </w:rPr>
      </w:pPr>
      <w:r w:rsidRPr="003B79DB">
        <w:rPr>
          <w:sz w:val="20"/>
        </w:rPr>
        <w:t xml:space="preserve">As crianças das salas dos 3 anos, após o almoço, fazem um período de repouso entre as 12h30 e as 14h45.  </w:t>
      </w:r>
    </w:p>
    <w:p w:rsidR="003B79DB" w:rsidRDefault="003B79DB" w:rsidP="003B79DB">
      <w:pPr>
        <w:tabs>
          <w:tab w:val="left" w:pos="502"/>
        </w:tabs>
        <w:spacing w:before="122" w:line="273" w:lineRule="auto"/>
        <w:ind w:right="307"/>
        <w:jc w:val="both"/>
        <w:rPr>
          <w:sz w:val="20"/>
        </w:rPr>
      </w:pPr>
    </w:p>
    <w:p w:rsidR="003B79DB" w:rsidRDefault="003B79DB" w:rsidP="003B79DB">
      <w:pPr>
        <w:tabs>
          <w:tab w:val="left" w:pos="502"/>
        </w:tabs>
        <w:spacing w:before="122" w:line="273" w:lineRule="auto"/>
        <w:ind w:right="307"/>
        <w:jc w:val="both"/>
        <w:rPr>
          <w:sz w:val="20"/>
        </w:rPr>
      </w:pPr>
    </w:p>
    <w:p w:rsidR="003B79DB" w:rsidRPr="003B79DB" w:rsidRDefault="003B79DB" w:rsidP="003B79DB">
      <w:pPr>
        <w:tabs>
          <w:tab w:val="left" w:pos="502"/>
        </w:tabs>
        <w:spacing w:before="122" w:line="273" w:lineRule="auto"/>
        <w:ind w:right="307"/>
        <w:jc w:val="both"/>
        <w:rPr>
          <w:sz w:val="20"/>
        </w:rPr>
        <w:sectPr w:rsidR="003B79DB" w:rsidRPr="003B79DB">
          <w:pgSz w:w="11910" w:h="16840"/>
          <w:pgMar w:top="2040" w:right="900" w:bottom="920" w:left="1560" w:header="317" w:footer="729" w:gutter="0"/>
          <w:cols w:space="720"/>
        </w:sectPr>
      </w:pPr>
    </w:p>
    <w:p w:rsidR="00180EF8" w:rsidRDefault="00180EF8" w:rsidP="00180EF8">
      <w:pPr>
        <w:pStyle w:val="Corpodetexto"/>
        <w:spacing w:before="2"/>
        <w:ind w:left="0" w:firstLine="0"/>
      </w:pPr>
    </w:p>
    <w:p w:rsidR="00180EF8" w:rsidRDefault="00180EF8" w:rsidP="00180EF8">
      <w:pPr>
        <w:pStyle w:val="Ttulo2"/>
        <w:spacing w:line="396" w:lineRule="auto"/>
        <w:ind w:left="2739" w:right="3379" w:firstLine="1063"/>
      </w:pPr>
      <w:r w:rsidRPr="007A4F9B">
        <w:t>NORMA 18ª</w:t>
      </w:r>
      <w:r>
        <w:t xml:space="preserve"> CUIDADOS DE HIGIENE E SAÚDE</w:t>
      </w:r>
    </w:p>
    <w:p w:rsidR="003B79DB" w:rsidRPr="003B79DB" w:rsidRDefault="003B79DB" w:rsidP="003B79DB">
      <w:pPr>
        <w:pStyle w:val="PargrafodaLista"/>
        <w:numPr>
          <w:ilvl w:val="0"/>
          <w:numId w:val="5"/>
        </w:numPr>
        <w:tabs>
          <w:tab w:val="left" w:pos="500"/>
        </w:tabs>
        <w:spacing w:line="271" w:lineRule="auto"/>
        <w:ind w:right="305"/>
        <w:jc w:val="both"/>
        <w:rPr>
          <w:sz w:val="20"/>
          <w:szCs w:val="20"/>
        </w:rPr>
      </w:pPr>
      <w:r w:rsidRPr="003B79DB">
        <w:rPr>
          <w:sz w:val="20"/>
          <w:szCs w:val="20"/>
        </w:rPr>
        <w:t xml:space="preserve">Os produtos de limpeza e higiene específicos </w:t>
      </w:r>
      <w:r>
        <w:rPr>
          <w:sz w:val="20"/>
          <w:szCs w:val="20"/>
        </w:rPr>
        <w:t>para as crianças dos 3 aos 5 anos de idade são da responsabilidade dos encarregados de educação;</w:t>
      </w:r>
    </w:p>
    <w:p w:rsidR="00180EF8" w:rsidRPr="003B79DB" w:rsidRDefault="00180EF8" w:rsidP="003B79DB">
      <w:pPr>
        <w:pStyle w:val="PargrafodaLista"/>
        <w:numPr>
          <w:ilvl w:val="0"/>
          <w:numId w:val="5"/>
        </w:numPr>
        <w:tabs>
          <w:tab w:val="left" w:pos="500"/>
        </w:tabs>
        <w:spacing w:line="271" w:lineRule="auto"/>
        <w:ind w:right="305"/>
        <w:jc w:val="both"/>
        <w:rPr>
          <w:sz w:val="20"/>
          <w:szCs w:val="20"/>
        </w:rPr>
      </w:pPr>
      <w:r w:rsidRPr="003B79DB">
        <w:rPr>
          <w:sz w:val="20"/>
        </w:rPr>
        <w:t xml:space="preserve">As crianças que se encontram em tratamento clínico devem fazer-se acompanhar dos produtos medicamentosos estritamente necessários, bem como de todas as indicações do tratamento assinaladas pelo médico (identificação do medicamento, dosagem, período de administração, horários de administração, condições de conservação. Os produtos medicamentosos devem estar identificados com o nome da criança e a sua administração exige o preenchimento do </w:t>
      </w:r>
      <w:r w:rsidRPr="003B79DB">
        <w:rPr>
          <w:sz w:val="20"/>
          <w:szCs w:val="20"/>
        </w:rPr>
        <w:t>impresso pedido de administração de medicação/prescrição</w:t>
      </w:r>
      <w:r w:rsidRPr="003B79DB">
        <w:rPr>
          <w:spacing w:val="-26"/>
          <w:sz w:val="20"/>
          <w:szCs w:val="20"/>
        </w:rPr>
        <w:t xml:space="preserve"> </w:t>
      </w:r>
      <w:r w:rsidRPr="003B79DB">
        <w:rPr>
          <w:sz w:val="20"/>
          <w:szCs w:val="20"/>
        </w:rPr>
        <w:t>médica);</w:t>
      </w:r>
    </w:p>
    <w:p w:rsidR="00180EF8" w:rsidRDefault="00180EF8" w:rsidP="007D2ED8">
      <w:pPr>
        <w:pStyle w:val="PargrafodaLista"/>
        <w:numPr>
          <w:ilvl w:val="0"/>
          <w:numId w:val="5"/>
        </w:numPr>
        <w:tabs>
          <w:tab w:val="left" w:pos="500"/>
        </w:tabs>
        <w:spacing w:before="120" w:line="276" w:lineRule="auto"/>
        <w:ind w:right="302" w:hanging="357"/>
        <w:jc w:val="both"/>
        <w:rPr>
          <w:sz w:val="20"/>
        </w:rPr>
      </w:pPr>
      <w:r>
        <w:rPr>
          <w:sz w:val="20"/>
        </w:rPr>
        <w:t>Quando uma criança se encontrar em estado febril, com vómitos ou diarreia, os pais ou quem exerça</w:t>
      </w:r>
      <w:r>
        <w:rPr>
          <w:spacing w:val="-18"/>
          <w:sz w:val="20"/>
        </w:rPr>
        <w:t xml:space="preserve"> </w:t>
      </w:r>
      <w:r>
        <w:rPr>
          <w:sz w:val="20"/>
        </w:rPr>
        <w:t>as</w:t>
      </w:r>
      <w:r>
        <w:rPr>
          <w:spacing w:val="-18"/>
          <w:sz w:val="20"/>
        </w:rPr>
        <w:t xml:space="preserve"> </w:t>
      </w:r>
      <w:r>
        <w:rPr>
          <w:sz w:val="20"/>
        </w:rPr>
        <w:t>responsabilidades</w:t>
      </w:r>
      <w:r>
        <w:rPr>
          <w:spacing w:val="-16"/>
          <w:sz w:val="20"/>
        </w:rPr>
        <w:t xml:space="preserve"> </w:t>
      </w:r>
      <w:r>
        <w:rPr>
          <w:sz w:val="20"/>
        </w:rPr>
        <w:t>parentais</w:t>
      </w:r>
      <w:r>
        <w:rPr>
          <w:spacing w:val="-13"/>
          <w:sz w:val="20"/>
        </w:rPr>
        <w:t xml:space="preserve"> </w:t>
      </w:r>
      <w:r>
        <w:rPr>
          <w:sz w:val="20"/>
        </w:rPr>
        <w:t>serão</w:t>
      </w:r>
      <w:r>
        <w:rPr>
          <w:spacing w:val="-18"/>
          <w:sz w:val="20"/>
        </w:rPr>
        <w:t xml:space="preserve"> </w:t>
      </w:r>
      <w:r>
        <w:rPr>
          <w:sz w:val="20"/>
        </w:rPr>
        <w:t>avisados,</w:t>
      </w:r>
      <w:r>
        <w:rPr>
          <w:spacing w:val="-18"/>
          <w:sz w:val="20"/>
        </w:rPr>
        <w:t xml:space="preserve"> </w:t>
      </w:r>
      <w:r>
        <w:rPr>
          <w:sz w:val="20"/>
        </w:rPr>
        <w:t>a</w:t>
      </w:r>
      <w:r>
        <w:rPr>
          <w:spacing w:val="-14"/>
          <w:sz w:val="20"/>
        </w:rPr>
        <w:t xml:space="preserve"> </w:t>
      </w:r>
      <w:r>
        <w:rPr>
          <w:sz w:val="20"/>
        </w:rPr>
        <w:t>fim</w:t>
      </w:r>
      <w:r>
        <w:rPr>
          <w:spacing w:val="-17"/>
          <w:sz w:val="20"/>
        </w:rPr>
        <w:t xml:space="preserve"> </w:t>
      </w:r>
      <w:r>
        <w:rPr>
          <w:sz w:val="20"/>
        </w:rPr>
        <w:t>de,</w:t>
      </w:r>
      <w:r>
        <w:rPr>
          <w:spacing w:val="-18"/>
          <w:sz w:val="20"/>
        </w:rPr>
        <w:t xml:space="preserve"> </w:t>
      </w:r>
      <w:r>
        <w:rPr>
          <w:sz w:val="20"/>
        </w:rPr>
        <w:t>com</w:t>
      </w:r>
      <w:r>
        <w:rPr>
          <w:spacing w:val="-16"/>
          <w:sz w:val="20"/>
        </w:rPr>
        <w:t xml:space="preserve"> </w:t>
      </w:r>
      <w:r>
        <w:rPr>
          <w:sz w:val="20"/>
        </w:rPr>
        <w:t>a</w:t>
      </w:r>
      <w:r>
        <w:rPr>
          <w:spacing w:val="-17"/>
          <w:sz w:val="20"/>
        </w:rPr>
        <w:t xml:space="preserve"> </w:t>
      </w:r>
      <w:r>
        <w:rPr>
          <w:sz w:val="20"/>
        </w:rPr>
        <w:t>maior</w:t>
      </w:r>
      <w:r>
        <w:rPr>
          <w:spacing w:val="-18"/>
          <w:sz w:val="20"/>
        </w:rPr>
        <w:t xml:space="preserve"> </w:t>
      </w:r>
      <w:r>
        <w:rPr>
          <w:sz w:val="20"/>
        </w:rPr>
        <w:t>brevidade,</w:t>
      </w:r>
      <w:r>
        <w:rPr>
          <w:spacing w:val="-17"/>
          <w:sz w:val="20"/>
        </w:rPr>
        <w:t xml:space="preserve"> </w:t>
      </w:r>
      <w:r>
        <w:rPr>
          <w:sz w:val="20"/>
        </w:rPr>
        <w:t>irem</w:t>
      </w:r>
      <w:r>
        <w:rPr>
          <w:spacing w:val="-16"/>
          <w:sz w:val="20"/>
        </w:rPr>
        <w:t xml:space="preserve"> </w:t>
      </w:r>
      <w:r>
        <w:rPr>
          <w:sz w:val="20"/>
        </w:rPr>
        <w:t xml:space="preserve">buscar a criança e providenciarem as diligências julgadas necessárias. Se constar no processo individual da criança a autorização de administração do </w:t>
      </w:r>
      <w:proofErr w:type="spellStart"/>
      <w:r>
        <w:rPr>
          <w:sz w:val="20"/>
        </w:rPr>
        <w:t>ben</w:t>
      </w:r>
      <w:proofErr w:type="spellEnd"/>
      <w:r>
        <w:rPr>
          <w:sz w:val="20"/>
        </w:rPr>
        <w:t>-u-</w:t>
      </w:r>
      <w:proofErr w:type="spellStart"/>
      <w:r>
        <w:rPr>
          <w:sz w:val="20"/>
        </w:rPr>
        <w:t>ron</w:t>
      </w:r>
      <w:proofErr w:type="spellEnd"/>
      <w:r>
        <w:rPr>
          <w:sz w:val="20"/>
        </w:rPr>
        <w:t>, assinada pelos pais ou quem exerça as responsabilidades parentais, após chamada telefónica com a pessoa a conta</w:t>
      </w:r>
      <w:r w:rsidR="007A4F9B">
        <w:rPr>
          <w:sz w:val="20"/>
        </w:rPr>
        <w:t>c</w:t>
      </w:r>
      <w:r>
        <w:rPr>
          <w:sz w:val="20"/>
        </w:rPr>
        <w:t>tar em caso de necessidade, será administrada à criança a dosagem</w:t>
      </w:r>
      <w:r>
        <w:rPr>
          <w:spacing w:val="-2"/>
          <w:sz w:val="20"/>
        </w:rPr>
        <w:t xml:space="preserve"> </w:t>
      </w:r>
      <w:r>
        <w:rPr>
          <w:sz w:val="20"/>
        </w:rPr>
        <w:t>indicada;</w:t>
      </w:r>
    </w:p>
    <w:p w:rsidR="00180EF8" w:rsidRDefault="00180EF8" w:rsidP="007D2ED8">
      <w:pPr>
        <w:pStyle w:val="PargrafodaLista"/>
        <w:numPr>
          <w:ilvl w:val="0"/>
          <w:numId w:val="5"/>
        </w:numPr>
        <w:tabs>
          <w:tab w:val="left" w:pos="500"/>
        </w:tabs>
        <w:spacing w:before="110" w:line="276" w:lineRule="auto"/>
        <w:ind w:right="308" w:hanging="357"/>
        <w:jc w:val="both"/>
        <w:rPr>
          <w:sz w:val="20"/>
        </w:rPr>
      </w:pPr>
      <w:r>
        <w:rPr>
          <w:sz w:val="20"/>
        </w:rPr>
        <w:t>Sempre que a criança se ausentar por motivo de doença, deverá</w:t>
      </w:r>
      <w:r>
        <w:rPr>
          <w:spacing w:val="-5"/>
          <w:sz w:val="20"/>
        </w:rPr>
        <w:t xml:space="preserve"> </w:t>
      </w:r>
      <w:r>
        <w:rPr>
          <w:sz w:val="20"/>
        </w:rPr>
        <w:t>apresentar,</w:t>
      </w:r>
      <w:r>
        <w:rPr>
          <w:spacing w:val="-3"/>
          <w:sz w:val="20"/>
        </w:rPr>
        <w:t xml:space="preserve"> </w:t>
      </w:r>
      <w:r>
        <w:rPr>
          <w:sz w:val="20"/>
        </w:rPr>
        <w:t>na</w:t>
      </w:r>
      <w:r>
        <w:rPr>
          <w:spacing w:val="-4"/>
          <w:sz w:val="20"/>
        </w:rPr>
        <w:t xml:space="preserve"> </w:t>
      </w:r>
      <w:r>
        <w:rPr>
          <w:sz w:val="20"/>
        </w:rPr>
        <w:t>altura</w:t>
      </w:r>
      <w:r>
        <w:rPr>
          <w:spacing w:val="-4"/>
          <w:sz w:val="20"/>
        </w:rPr>
        <w:t xml:space="preserve"> </w:t>
      </w:r>
      <w:r>
        <w:rPr>
          <w:sz w:val="20"/>
        </w:rPr>
        <w:t>do</w:t>
      </w:r>
      <w:r>
        <w:rPr>
          <w:spacing w:val="-5"/>
          <w:sz w:val="20"/>
        </w:rPr>
        <w:t xml:space="preserve"> </w:t>
      </w:r>
      <w:r>
        <w:rPr>
          <w:sz w:val="20"/>
        </w:rPr>
        <w:t>seu</w:t>
      </w:r>
      <w:r>
        <w:rPr>
          <w:spacing w:val="-6"/>
          <w:sz w:val="20"/>
        </w:rPr>
        <w:t xml:space="preserve"> </w:t>
      </w:r>
      <w:r>
        <w:rPr>
          <w:sz w:val="20"/>
        </w:rPr>
        <w:t>regresso</w:t>
      </w:r>
      <w:r>
        <w:rPr>
          <w:spacing w:val="-6"/>
          <w:sz w:val="20"/>
        </w:rPr>
        <w:t xml:space="preserve"> </w:t>
      </w:r>
      <w:r>
        <w:rPr>
          <w:sz w:val="20"/>
        </w:rPr>
        <w:t xml:space="preserve">à </w:t>
      </w:r>
      <w:r w:rsidR="00EF0DE4">
        <w:rPr>
          <w:sz w:val="20"/>
        </w:rPr>
        <w:t>Instituição</w:t>
      </w:r>
      <w:r>
        <w:rPr>
          <w:sz w:val="20"/>
        </w:rPr>
        <w:t>,</w:t>
      </w:r>
      <w:r>
        <w:rPr>
          <w:spacing w:val="-5"/>
          <w:sz w:val="20"/>
        </w:rPr>
        <w:t xml:space="preserve"> </w:t>
      </w:r>
      <w:r>
        <w:rPr>
          <w:sz w:val="20"/>
        </w:rPr>
        <w:t>uma</w:t>
      </w:r>
      <w:r>
        <w:rPr>
          <w:spacing w:val="-4"/>
          <w:sz w:val="20"/>
        </w:rPr>
        <w:t xml:space="preserve"> </w:t>
      </w:r>
      <w:r>
        <w:rPr>
          <w:sz w:val="20"/>
        </w:rPr>
        <w:t>declaração</w:t>
      </w:r>
      <w:r>
        <w:rPr>
          <w:spacing w:val="-5"/>
          <w:sz w:val="20"/>
        </w:rPr>
        <w:t xml:space="preserve"> </w:t>
      </w:r>
      <w:r>
        <w:rPr>
          <w:sz w:val="20"/>
        </w:rPr>
        <w:t>médica</w:t>
      </w:r>
      <w:r>
        <w:rPr>
          <w:spacing w:val="-2"/>
          <w:sz w:val="20"/>
        </w:rPr>
        <w:t xml:space="preserve"> </w:t>
      </w:r>
      <w:r>
        <w:rPr>
          <w:sz w:val="20"/>
        </w:rPr>
        <w:t>comprovativa</w:t>
      </w:r>
      <w:r>
        <w:rPr>
          <w:spacing w:val="-5"/>
          <w:sz w:val="20"/>
        </w:rPr>
        <w:t xml:space="preserve"> </w:t>
      </w:r>
      <w:r>
        <w:rPr>
          <w:sz w:val="20"/>
        </w:rPr>
        <w:t>do seu</w:t>
      </w:r>
      <w:r>
        <w:rPr>
          <w:spacing w:val="-2"/>
          <w:sz w:val="20"/>
        </w:rPr>
        <w:t xml:space="preserve"> </w:t>
      </w:r>
      <w:r>
        <w:rPr>
          <w:sz w:val="20"/>
        </w:rPr>
        <w:t>restabelecimento;</w:t>
      </w:r>
    </w:p>
    <w:p w:rsidR="00180EF8" w:rsidRDefault="00180EF8" w:rsidP="007D2ED8">
      <w:pPr>
        <w:pStyle w:val="PargrafodaLista"/>
        <w:numPr>
          <w:ilvl w:val="0"/>
          <w:numId w:val="5"/>
        </w:numPr>
        <w:tabs>
          <w:tab w:val="left" w:pos="502"/>
        </w:tabs>
        <w:spacing w:before="116" w:line="276" w:lineRule="auto"/>
        <w:ind w:left="502" w:right="305" w:hanging="360"/>
        <w:jc w:val="both"/>
        <w:rPr>
          <w:sz w:val="20"/>
        </w:rPr>
      </w:pPr>
      <w:r>
        <w:rPr>
          <w:sz w:val="20"/>
        </w:rPr>
        <w:t xml:space="preserve">Em caso de acidente da criança na </w:t>
      </w:r>
      <w:r w:rsidR="00EF0DE4">
        <w:rPr>
          <w:sz w:val="20"/>
        </w:rPr>
        <w:t>Instituição</w:t>
      </w:r>
      <w:r>
        <w:rPr>
          <w:sz w:val="20"/>
        </w:rPr>
        <w:t>, os pais ou quem exerça as responsabilidades parentais, serão de imediato informados e as crianças serão imediatamente assistidas, inclusive encaminhadas para o hospital, sempre acompanhadas por um profissional d</w:t>
      </w:r>
      <w:r w:rsidR="00EF0DE4">
        <w:rPr>
          <w:sz w:val="20"/>
        </w:rPr>
        <w:t>o PRÉ ESCOLAR</w:t>
      </w:r>
      <w:r>
        <w:rPr>
          <w:sz w:val="20"/>
        </w:rPr>
        <w:t>;</w:t>
      </w:r>
    </w:p>
    <w:p w:rsidR="00180EF8" w:rsidRDefault="00F47F7D" w:rsidP="007D2ED8">
      <w:pPr>
        <w:pStyle w:val="Ttulo1"/>
        <w:numPr>
          <w:ilvl w:val="0"/>
          <w:numId w:val="5"/>
        </w:numPr>
        <w:tabs>
          <w:tab w:val="left" w:pos="502"/>
        </w:tabs>
        <w:spacing w:before="112" w:line="261" w:lineRule="auto"/>
        <w:ind w:left="502" w:right="303" w:hanging="360"/>
        <w:rPr>
          <w:i w:val="0"/>
          <w:sz w:val="20"/>
          <w:szCs w:val="20"/>
        </w:rPr>
      </w:pPr>
      <w:r w:rsidRPr="00F47F7D">
        <w:rPr>
          <w:i w:val="0"/>
          <w:sz w:val="20"/>
          <w:szCs w:val="20"/>
        </w:rPr>
        <w:t>C</w:t>
      </w:r>
      <w:r w:rsidR="00180EF8" w:rsidRPr="00F47F7D">
        <w:rPr>
          <w:i w:val="0"/>
          <w:sz w:val="20"/>
          <w:szCs w:val="20"/>
        </w:rPr>
        <w:t xml:space="preserve">aso sejam detetados agentes parasitários, os pais ou quem exerça as responsabilidades parentais serão alertados de imediato para procederem à </w:t>
      </w:r>
      <w:r>
        <w:rPr>
          <w:i w:val="0"/>
          <w:sz w:val="20"/>
          <w:szCs w:val="20"/>
        </w:rPr>
        <w:t xml:space="preserve">respetiva </w:t>
      </w:r>
      <w:r w:rsidR="00180EF8" w:rsidRPr="00F47F7D">
        <w:rPr>
          <w:i w:val="0"/>
          <w:sz w:val="20"/>
          <w:szCs w:val="20"/>
        </w:rPr>
        <w:t>desinfeção e</w:t>
      </w:r>
      <w:r w:rsidR="00180EF8" w:rsidRPr="00F47F7D">
        <w:rPr>
          <w:i w:val="0"/>
          <w:spacing w:val="-31"/>
          <w:sz w:val="20"/>
          <w:szCs w:val="20"/>
        </w:rPr>
        <w:t xml:space="preserve"> </w:t>
      </w:r>
      <w:r w:rsidR="00180EF8" w:rsidRPr="00F47F7D">
        <w:rPr>
          <w:i w:val="0"/>
          <w:sz w:val="20"/>
          <w:szCs w:val="20"/>
        </w:rPr>
        <w:t>não poderão</w:t>
      </w:r>
      <w:r w:rsidR="00180EF8" w:rsidRPr="00F47F7D">
        <w:rPr>
          <w:i w:val="0"/>
          <w:spacing w:val="-31"/>
          <w:sz w:val="20"/>
          <w:szCs w:val="20"/>
        </w:rPr>
        <w:t xml:space="preserve"> </w:t>
      </w:r>
      <w:r w:rsidR="00180EF8" w:rsidRPr="00F47F7D">
        <w:rPr>
          <w:i w:val="0"/>
          <w:sz w:val="20"/>
          <w:szCs w:val="20"/>
        </w:rPr>
        <w:t>as</w:t>
      </w:r>
      <w:r w:rsidR="00180EF8" w:rsidRPr="00F47F7D">
        <w:rPr>
          <w:i w:val="0"/>
          <w:spacing w:val="-31"/>
          <w:sz w:val="20"/>
          <w:szCs w:val="20"/>
        </w:rPr>
        <w:t xml:space="preserve"> </w:t>
      </w:r>
      <w:r w:rsidR="00180EF8" w:rsidRPr="00F47F7D">
        <w:rPr>
          <w:i w:val="0"/>
          <w:sz w:val="20"/>
          <w:szCs w:val="20"/>
        </w:rPr>
        <w:t>crianças</w:t>
      </w:r>
      <w:r w:rsidR="00180EF8" w:rsidRPr="00F47F7D">
        <w:rPr>
          <w:i w:val="0"/>
          <w:spacing w:val="-31"/>
          <w:sz w:val="20"/>
          <w:szCs w:val="20"/>
        </w:rPr>
        <w:t xml:space="preserve"> </w:t>
      </w:r>
      <w:r w:rsidR="00180EF8" w:rsidRPr="00F47F7D">
        <w:rPr>
          <w:i w:val="0"/>
          <w:sz w:val="20"/>
          <w:szCs w:val="20"/>
        </w:rPr>
        <w:t>frequentar</w:t>
      </w:r>
      <w:r w:rsidR="00180EF8" w:rsidRPr="00F47F7D">
        <w:rPr>
          <w:i w:val="0"/>
          <w:spacing w:val="-30"/>
          <w:sz w:val="20"/>
          <w:szCs w:val="20"/>
        </w:rPr>
        <w:t xml:space="preserve"> </w:t>
      </w:r>
      <w:proofErr w:type="gramStart"/>
      <w:r w:rsidR="00EF0DE4">
        <w:rPr>
          <w:i w:val="0"/>
          <w:spacing w:val="-30"/>
          <w:sz w:val="20"/>
          <w:szCs w:val="20"/>
        </w:rPr>
        <w:t>o  PRÉ</w:t>
      </w:r>
      <w:proofErr w:type="gramEnd"/>
      <w:r w:rsidR="00EF0DE4">
        <w:rPr>
          <w:i w:val="0"/>
          <w:spacing w:val="-30"/>
          <w:sz w:val="20"/>
          <w:szCs w:val="20"/>
        </w:rPr>
        <w:t xml:space="preserve">  ESCOLAR a</w:t>
      </w:r>
      <w:r w:rsidR="00180EF8" w:rsidRPr="00F47F7D">
        <w:rPr>
          <w:i w:val="0"/>
          <w:sz w:val="20"/>
          <w:szCs w:val="20"/>
        </w:rPr>
        <w:t>té</w:t>
      </w:r>
      <w:r w:rsidR="00180EF8" w:rsidRPr="00F47F7D">
        <w:rPr>
          <w:i w:val="0"/>
          <w:spacing w:val="-30"/>
          <w:sz w:val="20"/>
          <w:szCs w:val="20"/>
        </w:rPr>
        <w:t xml:space="preserve"> </w:t>
      </w:r>
      <w:r w:rsidR="00180EF8" w:rsidRPr="00F47F7D">
        <w:rPr>
          <w:i w:val="0"/>
          <w:sz w:val="20"/>
          <w:szCs w:val="20"/>
        </w:rPr>
        <w:t>que</w:t>
      </w:r>
      <w:r w:rsidR="00180EF8" w:rsidRPr="00F47F7D">
        <w:rPr>
          <w:i w:val="0"/>
          <w:spacing w:val="-31"/>
          <w:sz w:val="20"/>
          <w:szCs w:val="20"/>
        </w:rPr>
        <w:t xml:space="preserve"> </w:t>
      </w:r>
      <w:r w:rsidR="00180EF8" w:rsidRPr="00F47F7D">
        <w:rPr>
          <w:i w:val="0"/>
          <w:sz w:val="20"/>
          <w:szCs w:val="20"/>
        </w:rPr>
        <w:t>apresentem</w:t>
      </w:r>
      <w:r w:rsidR="00180EF8" w:rsidRPr="00F47F7D">
        <w:rPr>
          <w:i w:val="0"/>
          <w:spacing w:val="-30"/>
          <w:sz w:val="20"/>
          <w:szCs w:val="20"/>
        </w:rPr>
        <w:t xml:space="preserve"> </w:t>
      </w:r>
      <w:r w:rsidR="00180EF8" w:rsidRPr="00F47F7D">
        <w:rPr>
          <w:i w:val="0"/>
          <w:sz w:val="20"/>
          <w:szCs w:val="20"/>
        </w:rPr>
        <w:t>a</w:t>
      </w:r>
      <w:r w:rsidR="00180EF8" w:rsidRPr="00F47F7D">
        <w:rPr>
          <w:i w:val="0"/>
          <w:spacing w:val="-30"/>
          <w:sz w:val="20"/>
          <w:szCs w:val="20"/>
        </w:rPr>
        <w:t xml:space="preserve"> </w:t>
      </w:r>
      <w:r w:rsidR="00180EF8" w:rsidRPr="00F47F7D">
        <w:rPr>
          <w:i w:val="0"/>
          <w:sz w:val="20"/>
          <w:szCs w:val="20"/>
        </w:rPr>
        <w:t>cabeça</w:t>
      </w:r>
      <w:r w:rsidR="00180EF8" w:rsidRPr="00F47F7D">
        <w:rPr>
          <w:i w:val="0"/>
          <w:spacing w:val="-30"/>
          <w:sz w:val="20"/>
          <w:szCs w:val="20"/>
        </w:rPr>
        <w:t xml:space="preserve"> </w:t>
      </w:r>
      <w:r w:rsidR="00180EF8" w:rsidRPr="00F47F7D">
        <w:rPr>
          <w:i w:val="0"/>
          <w:sz w:val="20"/>
          <w:szCs w:val="20"/>
        </w:rPr>
        <w:t>completamente</w:t>
      </w:r>
      <w:r w:rsidR="00180EF8" w:rsidRPr="00F47F7D">
        <w:rPr>
          <w:i w:val="0"/>
          <w:spacing w:val="-30"/>
          <w:sz w:val="20"/>
          <w:szCs w:val="20"/>
        </w:rPr>
        <w:t xml:space="preserve"> </w:t>
      </w:r>
      <w:r w:rsidR="00180EF8" w:rsidRPr="00F47F7D">
        <w:rPr>
          <w:i w:val="0"/>
          <w:sz w:val="20"/>
          <w:szCs w:val="20"/>
        </w:rPr>
        <w:t>limpa.</w:t>
      </w:r>
    </w:p>
    <w:p w:rsidR="00F47F7D" w:rsidRDefault="00F47F7D" w:rsidP="00EF0DE4">
      <w:pPr>
        <w:pStyle w:val="Ttulo1"/>
        <w:tabs>
          <w:tab w:val="left" w:pos="502"/>
        </w:tabs>
        <w:spacing w:before="112" w:line="261" w:lineRule="auto"/>
        <w:ind w:left="0" w:right="303"/>
        <w:rPr>
          <w:i w:val="0"/>
          <w:sz w:val="20"/>
          <w:szCs w:val="20"/>
        </w:rPr>
      </w:pPr>
    </w:p>
    <w:p w:rsidR="00180EF8" w:rsidRPr="00F47F7D" w:rsidRDefault="00180EF8" w:rsidP="00180EF8">
      <w:pPr>
        <w:pStyle w:val="Corpodetexto"/>
        <w:spacing w:before="0"/>
        <w:ind w:left="0" w:firstLine="0"/>
      </w:pPr>
    </w:p>
    <w:p w:rsidR="00180EF8" w:rsidRPr="00F47F7D" w:rsidRDefault="00180EF8" w:rsidP="00180EF8">
      <w:pPr>
        <w:pStyle w:val="Ttulo2"/>
        <w:ind w:left="3802"/>
      </w:pPr>
      <w:r w:rsidRPr="00F47F7D">
        <w:t>NORMA 19ª</w:t>
      </w:r>
    </w:p>
    <w:p w:rsidR="00180EF8" w:rsidRPr="00F47F7D" w:rsidRDefault="00180EF8" w:rsidP="00180EF8">
      <w:pPr>
        <w:spacing w:before="155"/>
        <w:ind w:left="2323"/>
        <w:rPr>
          <w:b/>
          <w:sz w:val="20"/>
        </w:rPr>
      </w:pPr>
      <w:r w:rsidRPr="00F47F7D">
        <w:rPr>
          <w:b/>
          <w:sz w:val="20"/>
        </w:rPr>
        <w:t>VESTUÁRIO E OBJETOS DE USO PESSOAL</w:t>
      </w:r>
    </w:p>
    <w:p w:rsidR="00F47F7D" w:rsidRPr="00F47F7D" w:rsidRDefault="00F47F7D" w:rsidP="00180EF8">
      <w:pPr>
        <w:spacing w:before="155"/>
        <w:ind w:left="2323"/>
        <w:rPr>
          <w:sz w:val="20"/>
        </w:rPr>
      </w:pPr>
    </w:p>
    <w:p w:rsidR="00EF0DE4" w:rsidRPr="00EF0DE4" w:rsidRDefault="00EF0DE4" w:rsidP="00EF0DE4">
      <w:pPr>
        <w:widowControl/>
        <w:autoSpaceDE/>
        <w:autoSpaceDN/>
        <w:ind w:left="426"/>
        <w:jc w:val="both"/>
        <w:rPr>
          <w:rFonts w:eastAsia="Times New Roman"/>
          <w:sz w:val="20"/>
          <w:szCs w:val="20"/>
          <w:lang w:bidi="ar-SA"/>
        </w:rPr>
      </w:pPr>
    </w:p>
    <w:p w:rsidR="00EF0DE4" w:rsidRPr="00EF0DE4" w:rsidRDefault="00EF0DE4" w:rsidP="00EF0DE4">
      <w:pPr>
        <w:widowControl/>
        <w:numPr>
          <w:ilvl w:val="0"/>
          <w:numId w:val="39"/>
        </w:numPr>
        <w:autoSpaceDE/>
        <w:autoSpaceDN/>
        <w:ind w:left="426"/>
        <w:jc w:val="both"/>
        <w:rPr>
          <w:rFonts w:eastAsia="Times New Roman"/>
          <w:sz w:val="20"/>
          <w:szCs w:val="20"/>
          <w:lang w:bidi="ar-SA"/>
        </w:rPr>
      </w:pPr>
      <w:r w:rsidRPr="00EF0DE4">
        <w:rPr>
          <w:rFonts w:eastAsia="Times New Roman"/>
          <w:sz w:val="20"/>
          <w:szCs w:val="20"/>
          <w:lang w:bidi="ar-SA"/>
        </w:rPr>
        <w:t>É obrigatório o uso de bata e chapéu. A aquisição da bata e do chapéu é feita nos Serviços de Administração Escolar do Colégio no ato da matrícula</w:t>
      </w:r>
      <w:r w:rsidR="00E65DC4">
        <w:rPr>
          <w:rFonts w:eastAsia="Times New Roman"/>
          <w:sz w:val="20"/>
          <w:szCs w:val="20"/>
          <w:lang w:bidi="ar-SA"/>
        </w:rPr>
        <w:t>;</w:t>
      </w:r>
      <w:r w:rsidRPr="00EF0DE4">
        <w:rPr>
          <w:rFonts w:eastAsia="Times New Roman"/>
          <w:sz w:val="20"/>
          <w:szCs w:val="20"/>
          <w:lang w:bidi="ar-SA"/>
        </w:rPr>
        <w:t xml:space="preserve"> </w:t>
      </w:r>
    </w:p>
    <w:p w:rsidR="00EF0DE4" w:rsidRPr="00EF0DE4" w:rsidRDefault="00EF0DE4" w:rsidP="00EF0DE4">
      <w:pPr>
        <w:widowControl/>
        <w:autoSpaceDE/>
        <w:autoSpaceDN/>
        <w:ind w:left="708"/>
        <w:rPr>
          <w:rFonts w:eastAsia="Times New Roman"/>
          <w:sz w:val="20"/>
          <w:szCs w:val="20"/>
          <w:lang w:bidi="ar-SA"/>
        </w:rPr>
      </w:pPr>
    </w:p>
    <w:p w:rsidR="00EF0DE4" w:rsidRPr="00EF0DE4" w:rsidRDefault="00EF0DE4" w:rsidP="00EF0DE4">
      <w:pPr>
        <w:widowControl/>
        <w:numPr>
          <w:ilvl w:val="0"/>
          <w:numId w:val="39"/>
        </w:numPr>
        <w:autoSpaceDE/>
        <w:autoSpaceDN/>
        <w:ind w:left="426"/>
        <w:jc w:val="both"/>
        <w:rPr>
          <w:rFonts w:eastAsia="Times New Roman"/>
          <w:sz w:val="20"/>
          <w:szCs w:val="20"/>
          <w:lang w:bidi="ar-SA"/>
        </w:rPr>
      </w:pPr>
      <w:r w:rsidRPr="00EF0DE4">
        <w:rPr>
          <w:rFonts w:eastAsia="Times New Roman"/>
          <w:sz w:val="20"/>
          <w:szCs w:val="20"/>
          <w:lang w:bidi="ar-SA"/>
        </w:rPr>
        <w:t xml:space="preserve">Todas as crianças devem possuir </w:t>
      </w:r>
      <w:r w:rsidR="003B79DB">
        <w:rPr>
          <w:rFonts w:eastAsia="Times New Roman"/>
          <w:sz w:val="20"/>
          <w:szCs w:val="20"/>
          <w:lang w:bidi="ar-SA"/>
        </w:rPr>
        <w:t>no PRÉ ESCOLAR</w:t>
      </w:r>
      <w:r w:rsidRPr="00EF0DE4">
        <w:rPr>
          <w:rFonts w:eastAsia="Times New Roman"/>
          <w:sz w:val="20"/>
          <w:szCs w:val="20"/>
          <w:lang w:bidi="ar-SA"/>
        </w:rPr>
        <w:t xml:space="preserve"> durante o ano letivo o seguinte equipamento: além do equipamento da higiene (</w:t>
      </w:r>
      <w:proofErr w:type="spellStart"/>
      <w:r w:rsidRPr="00EF0DE4">
        <w:rPr>
          <w:rFonts w:eastAsia="Times New Roman"/>
          <w:sz w:val="20"/>
          <w:szCs w:val="20"/>
          <w:lang w:bidi="ar-SA"/>
        </w:rPr>
        <w:t>art</w:t>
      </w:r>
      <w:proofErr w:type="spellEnd"/>
      <w:r w:rsidRPr="00EF0DE4">
        <w:rPr>
          <w:rFonts w:eastAsia="Times New Roman"/>
          <w:sz w:val="20"/>
          <w:szCs w:val="20"/>
          <w:lang w:bidi="ar-SA"/>
        </w:rPr>
        <w:t>º 18º), bata, chapéu e uma muda de roupa. A bata e o chapéu devem estar devidamente identificados</w:t>
      </w:r>
      <w:r w:rsidR="00E65DC4">
        <w:rPr>
          <w:rFonts w:eastAsia="Times New Roman"/>
          <w:sz w:val="20"/>
          <w:szCs w:val="20"/>
          <w:lang w:bidi="ar-SA"/>
        </w:rPr>
        <w:t>;</w:t>
      </w:r>
    </w:p>
    <w:p w:rsidR="00EF0DE4" w:rsidRPr="00EF0DE4" w:rsidRDefault="00EF0DE4" w:rsidP="00EF0DE4">
      <w:pPr>
        <w:widowControl/>
        <w:autoSpaceDE/>
        <w:autoSpaceDN/>
        <w:ind w:left="708"/>
        <w:rPr>
          <w:rFonts w:eastAsia="Times New Roman"/>
          <w:sz w:val="20"/>
          <w:szCs w:val="20"/>
          <w:lang w:bidi="ar-SA"/>
        </w:rPr>
      </w:pPr>
    </w:p>
    <w:p w:rsidR="00EF0DE4" w:rsidRDefault="00EF0DE4" w:rsidP="00E65DC4">
      <w:pPr>
        <w:widowControl/>
        <w:numPr>
          <w:ilvl w:val="0"/>
          <w:numId w:val="39"/>
        </w:numPr>
        <w:autoSpaceDE/>
        <w:autoSpaceDN/>
        <w:ind w:left="426"/>
        <w:jc w:val="both"/>
        <w:rPr>
          <w:rFonts w:eastAsia="Times New Roman"/>
          <w:sz w:val="20"/>
          <w:szCs w:val="20"/>
          <w:lang w:bidi="ar-SA"/>
        </w:rPr>
      </w:pPr>
      <w:r w:rsidRPr="00EF0DE4">
        <w:rPr>
          <w:rFonts w:eastAsia="Times New Roman"/>
          <w:sz w:val="20"/>
          <w:szCs w:val="20"/>
          <w:lang w:bidi="ar-SA"/>
        </w:rPr>
        <w:t>Quando as atividades a desenvolver ocorrerem fora das instalações físicas do Colégio ou da Fundação, as crianças deverão usar a bata e chapéu, de forma a poderem identificar-se, mais fácil e rapidamente, onde quer que estas se desloquem</w:t>
      </w:r>
      <w:r w:rsidR="00E65DC4">
        <w:rPr>
          <w:rFonts w:eastAsia="Times New Roman"/>
          <w:sz w:val="20"/>
          <w:szCs w:val="20"/>
          <w:lang w:bidi="ar-SA"/>
        </w:rPr>
        <w:t>;</w:t>
      </w:r>
    </w:p>
    <w:p w:rsidR="00E65DC4" w:rsidRPr="00EF0DE4" w:rsidRDefault="00E65DC4" w:rsidP="00E65DC4">
      <w:pPr>
        <w:widowControl/>
        <w:autoSpaceDE/>
        <w:autoSpaceDN/>
        <w:jc w:val="both"/>
        <w:rPr>
          <w:rFonts w:eastAsia="Times New Roman"/>
          <w:sz w:val="20"/>
          <w:szCs w:val="20"/>
          <w:lang w:bidi="ar-SA"/>
        </w:rPr>
      </w:pPr>
    </w:p>
    <w:p w:rsidR="00EF0DE4" w:rsidRPr="00EF0DE4" w:rsidRDefault="00EF0DE4" w:rsidP="00EF0DE4">
      <w:pPr>
        <w:widowControl/>
        <w:numPr>
          <w:ilvl w:val="0"/>
          <w:numId w:val="39"/>
        </w:numPr>
        <w:autoSpaceDE/>
        <w:autoSpaceDN/>
        <w:ind w:left="426"/>
        <w:jc w:val="both"/>
        <w:rPr>
          <w:rFonts w:eastAsia="Times New Roman"/>
          <w:sz w:val="20"/>
          <w:szCs w:val="20"/>
          <w:lang w:bidi="ar-SA"/>
        </w:rPr>
      </w:pPr>
      <w:r w:rsidRPr="00EF0DE4">
        <w:rPr>
          <w:rFonts w:eastAsia="Times New Roman"/>
          <w:sz w:val="20"/>
          <w:szCs w:val="20"/>
          <w:lang w:bidi="ar-SA"/>
        </w:rPr>
        <w:t xml:space="preserve">A criança não deve trazer para o </w:t>
      </w:r>
      <w:r w:rsidR="00E65DC4">
        <w:rPr>
          <w:rFonts w:eastAsia="Times New Roman"/>
          <w:sz w:val="20"/>
          <w:szCs w:val="20"/>
          <w:lang w:bidi="ar-SA"/>
        </w:rPr>
        <w:t>PRÉ ESCOLAR</w:t>
      </w:r>
      <w:r w:rsidRPr="00EF0DE4">
        <w:rPr>
          <w:rFonts w:eastAsia="Times New Roman"/>
          <w:sz w:val="20"/>
          <w:szCs w:val="20"/>
          <w:lang w:bidi="ar-SA"/>
        </w:rPr>
        <w:t xml:space="preserve"> brinquedos ou outros objetos, não se responsabilizando a Educadora ou </w:t>
      </w:r>
      <w:r w:rsidR="00E65DC4">
        <w:rPr>
          <w:rFonts w:eastAsia="Times New Roman"/>
          <w:sz w:val="20"/>
          <w:szCs w:val="20"/>
          <w:lang w:bidi="ar-SA"/>
        </w:rPr>
        <w:t>a</w:t>
      </w:r>
      <w:r w:rsidRPr="00EF0DE4">
        <w:rPr>
          <w:rFonts w:eastAsia="Times New Roman"/>
          <w:sz w:val="20"/>
          <w:szCs w:val="20"/>
          <w:lang w:bidi="ar-SA"/>
        </w:rPr>
        <w:t xml:space="preserve"> Auxiliar d</w:t>
      </w:r>
      <w:r w:rsidR="00E65DC4">
        <w:rPr>
          <w:rFonts w:eastAsia="Times New Roman"/>
          <w:sz w:val="20"/>
          <w:szCs w:val="20"/>
          <w:lang w:bidi="ar-SA"/>
        </w:rPr>
        <w:t>e</w:t>
      </w:r>
      <w:r w:rsidRPr="00EF0DE4">
        <w:rPr>
          <w:rFonts w:eastAsia="Times New Roman"/>
          <w:sz w:val="20"/>
          <w:szCs w:val="20"/>
          <w:lang w:bidi="ar-SA"/>
        </w:rPr>
        <w:t xml:space="preserve"> Ação Educativa</w:t>
      </w:r>
      <w:r w:rsidR="00E65DC4">
        <w:rPr>
          <w:rFonts w:eastAsia="Times New Roman"/>
          <w:sz w:val="20"/>
          <w:szCs w:val="20"/>
          <w:lang w:bidi="ar-SA"/>
        </w:rPr>
        <w:t>,</w:t>
      </w:r>
      <w:r w:rsidRPr="00EF0DE4">
        <w:rPr>
          <w:rFonts w:eastAsia="Times New Roman"/>
          <w:sz w:val="20"/>
          <w:szCs w:val="20"/>
          <w:lang w:bidi="ar-SA"/>
        </w:rPr>
        <w:t xml:space="preserve"> nem a Instituição pelo desaparecimento de tais objetos ou pelos danos neles provocados.</w:t>
      </w:r>
    </w:p>
    <w:p w:rsidR="00FE419B" w:rsidRPr="00EF0DE4" w:rsidRDefault="00FE419B" w:rsidP="00ED1D83">
      <w:pPr>
        <w:spacing w:before="155"/>
        <w:rPr>
          <w:b/>
          <w:sz w:val="20"/>
          <w:szCs w:val="20"/>
        </w:rPr>
      </w:pPr>
    </w:p>
    <w:p w:rsidR="00F47F7D" w:rsidRPr="00EF0DE4" w:rsidRDefault="00F47F7D" w:rsidP="00180EF8">
      <w:pPr>
        <w:spacing w:before="155"/>
        <w:ind w:left="2323"/>
        <w:rPr>
          <w:b/>
          <w:sz w:val="20"/>
          <w:szCs w:val="20"/>
        </w:rPr>
      </w:pPr>
    </w:p>
    <w:p w:rsidR="00180EF8" w:rsidRDefault="00180EF8" w:rsidP="00180EF8">
      <w:pPr>
        <w:pStyle w:val="Ttulo2"/>
        <w:spacing w:line="393" w:lineRule="auto"/>
        <w:ind w:left="2835" w:right="3481" w:firstLine="967"/>
      </w:pPr>
      <w:r>
        <w:t>NORMA 20ª ARTICULAÇÃO COM A FAMÍLIA</w:t>
      </w:r>
    </w:p>
    <w:p w:rsidR="00ED1D83" w:rsidRDefault="00180EF8" w:rsidP="00ED1D83">
      <w:pPr>
        <w:pStyle w:val="Corpodetexto"/>
        <w:spacing w:before="3" w:line="276" w:lineRule="auto"/>
        <w:ind w:left="142" w:firstLine="0"/>
      </w:pPr>
      <w:r>
        <w:t>Com o objetivo de estreitar o contacto com as famílias das crianças, definem-se alguns princípios orientadores:</w:t>
      </w:r>
    </w:p>
    <w:p w:rsidR="003B79DB" w:rsidRDefault="003B79DB" w:rsidP="00ED1D83">
      <w:pPr>
        <w:pStyle w:val="Corpodetexto"/>
        <w:spacing w:before="3" w:line="276" w:lineRule="auto"/>
        <w:ind w:left="142" w:firstLine="0"/>
      </w:pPr>
    </w:p>
    <w:p w:rsidR="00E04BCE" w:rsidRPr="00E04BCE" w:rsidRDefault="00E04BCE" w:rsidP="007D2ED8">
      <w:pPr>
        <w:pStyle w:val="Corpodetexto"/>
        <w:numPr>
          <w:ilvl w:val="0"/>
          <w:numId w:val="27"/>
        </w:numPr>
        <w:spacing w:before="3" w:line="276" w:lineRule="auto"/>
        <w:rPr>
          <w:lang w:val="x-none"/>
        </w:rPr>
      </w:pPr>
      <w:r w:rsidRPr="00E04BCE">
        <w:rPr>
          <w:lang w:val="x-none"/>
        </w:rPr>
        <w:t>As Educadoras estão disponíveis para atender os pais</w:t>
      </w:r>
      <w:r w:rsidRPr="00E04BCE">
        <w:t>/encarregados de educação</w:t>
      </w:r>
      <w:r w:rsidRPr="00E04BCE">
        <w:rPr>
          <w:lang w:val="x-none"/>
        </w:rPr>
        <w:t xml:space="preserve">, </w:t>
      </w:r>
      <w:r w:rsidRPr="00E04BCE">
        <w:t>de acordo com o horário estipulado, afixado no placard da entrada, para cada um dos grupos,</w:t>
      </w:r>
      <w:r w:rsidRPr="00E04BCE">
        <w:rPr>
          <w:lang w:val="x-none"/>
        </w:rPr>
        <w:t xml:space="preserve"> entre as 17h00 e as 18h00,</w:t>
      </w:r>
      <w:r w:rsidRPr="00E04BCE">
        <w:t xml:space="preserve"> </w:t>
      </w:r>
      <w:r w:rsidRPr="00E04BCE">
        <w:rPr>
          <w:lang w:val="x-none"/>
        </w:rPr>
        <w:t>mediante aviso prévio</w:t>
      </w:r>
      <w:r w:rsidRPr="00E04BCE">
        <w:t xml:space="preserve"> com 48 horas de antecedência.</w:t>
      </w:r>
      <w:r w:rsidRPr="00E04BCE">
        <w:rPr>
          <w:lang w:val="x-none"/>
        </w:rPr>
        <w:t xml:space="preserve"> No caso de justificada gravidade, que reclame o atendimento imediato ou mais frequente,</w:t>
      </w:r>
      <w:r w:rsidRPr="00E04BCE">
        <w:t xml:space="preserve"> as educadoras</w:t>
      </w:r>
      <w:r w:rsidRPr="00E04BCE">
        <w:rPr>
          <w:lang w:val="x-none"/>
        </w:rPr>
        <w:t xml:space="preserve"> atenderão os pais</w:t>
      </w:r>
      <w:r w:rsidRPr="00E04BCE">
        <w:t>/encarregado de educação</w:t>
      </w:r>
      <w:r w:rsidRPr="00E04BCE">
        <w:rPr>
          <w:lang w:val="x-none"/>
        </w:rPr>
        <w:t xml:space="preserve"> o mais rapidamente possível</w:t>
      </w:r>
      <w:r w:rsidR="003B79DB">
        <w:t>;</w:t>
      </w:r>
    </w:p>
    <w:p w:rsidR="00E04BCE" w:rsidRPr="00E04BCE" w:rsidRDefault="00E04BCE" w:rsidP="00E04BCE">
      <w:pPr>
        <w:pStyle w:val="Corpodetexto"/>
        <w:spacing w:before="3" w:line="276" w:lineRule="auto"/>
        <w:ind w:left="142"/>
      </w:pPr>
    </w:p>
    <w:p w:rsidR="00E04BCE" w:rsidRPr="00E04BCE" w:rsidRDefault="00E04BCE" w:rsidP="007D2ED8">
      <w:pPr>
        <w:pStyle w:val="Corpodetexto"/>
        <w:numPr>
          <w:ilvl w:val="0"/>
          <w:numId w:val="27"/>
        </w:numPr>
        <w:spacing w:before="3" w:line="276" w:lineRule="auto"/>
      </w:pPr>
      <w:r w:rsidRPr="00E04BCE">
        <w:t>Sempre que se justifique, serão realizadas reuniões/ações de capacitação com os pais ou quem exerça a responsabilidade parental</w:t>
      </w:r>
      <w:r w:rsidR="00E65DC4">
        <w:t>;</w:t>
      </w:r>
    </w:p>
    <w:p w:rsidR="00E04BCE" w:rsidRPr="00E04BCE" w:rsidRDefault="00E04BCE" w:rsidP="00E04BCE">
      <w:pPr>
        <w:pStyle w:val="Corpodetexto"/>
        <w:spacing w:before="3" w:line="276" w:lineRule="auto"/>
        <w:ind w:left="142"/>
      </w:pPr>
    </w:p>
    <w:p w:rsidR="00E04BCE" w:rsidRPr="00E04BCE" w:rsidRDefault="00E04BCE" w:rsidP="007D2ED8">
      <w:pPr>
        <w:pStyle w:val="Corpodetexto"/>
        <w:numPr>
          <w:ilvl w:val="0"/>
          <w:numId w:val="27"/>
        </w:numPr>
        <w:spacing w:before="3" w:line="276" w:lineRule="auto"/>
      </w:pPr>
      <w:r w:rsidRPr="00E04BCE">
        <w:t>Aos pais ou a quem exerça a responsabilidade parental, quando solicitado, será facultado o conhecimento das informações constantes do Processo Individual da Criança</w:t>
      </w:r>
      <w:r w:rsidR="00E65DC4">
        <w:t>;</w:t>
      </w:r>
    </w:p>
    <w:p w:rsidR="00E04BCE" w:rsidRPr="00E04BCE" w:rsidRDefault="00E04BCE" w:rsidP="00E04BCE">
      <w:pPr>
        <w:pStyle w:val="Corpodetexto"/>
        <w:spacing w:before="3" w:line="276" w:lineRule="auto"/>
        <w:ind w:left="142"/>
      </w:pPr>
    </w:p>
    <w:p w:rsidR="003B79DB" w:rsidRDefault="00E04BCE" w:rsidP="003B79DB">
      <w:pPr>
        <w:pStyle w:val="Corpodetexto"/>
        <w:numPr>
          <w:ilvl w:val="0"/>
          <w:numId w:val="27"/>
        </w:numPr>
        <w:spacing w:before="3" w:line="276" w:lineRule="auto"/>
      </w:pPr>
      <w:r w:rsidRPr="00E04BCE">
        <w:t xml:space="preserve">Os pais ou quem exerça a responsabilidade parental serão envolvidos nas atividades </w:t>
      </w:r>
      <w:proofErr w:type="gramStart"/>
      <w:r w:rsidRPr="00E04BCE">
        <w:t>realizadas  de</w:t>
      </w:r>
      <w:proofErr w:type="gramEnd"/>
      <w:r w:rsidRPr="00E04BCE">
        <w:t xml:space="preserve"> acordo com o plano anual de atividades e projeto pedagógico (plano de grupo) em vigor</w:t>
      </w:r>
      <w:r w:rsidR="003B79DB">
        <w:t>.</w:t>
      </w:r>
    </w:p>
    <w:p w:rsidR="003B79DB" w:rsidRDefault="003B79DB" w:rsidP="003B79DB">
      <w:pPr>
        <w:pStyle w:val="Corpodetexto"/>
        <w:spacing w:before="3" w:line="276" w:lineRule="auto"/>
        <w:ind w:left="720" w:firstLine="0"/>
      </w:pPr>
    </w:p>
    <w:p w:rsidR="00E04BCE" w:rsidRPr="00E04BCE" w:rsidRDefault="00E04BCE" w:rsidP="003B79DB">
      <w:pPr>
        <w:pStyle w:val="Corpodetexto"/>
        <w:spacing w:before="3" w:line="276" w:lineRule="auto"/>
        <w:ind w:left="0" w:firstLine="0"/>
      </w:pPr>
    </w:p>
    <w:p w:rsidR="00E04BCE" w:rsidRPr="00E04BCE" w:rsidRDefault="00E04BCE" w:rsidP="00E04BCE">
      <w:pPr>
        <w:pStyle w:val="Corpodetexto"/>
        <w:spacing w:before="3" w:line="276" w:lineRule="auto"/>
        <w:ind w:left="142" w:firstLine="0"/>
        <w:jc w:val="center"/>
        <w:rPr>
          <w:b/>
        </w:rPr>
      </w:pPr>
      <w:r w:rsidRPr="00E04BCE">
        <w:rPr>
          <w:b/>
        </w:rPr>
        <w:t>NORMA 2</w:t>
      </w:r>
      <w:r>
        <w:rPr>
          <w:b/>
        </w:rPr>
        <w:t>1</w:t>
      </w:r>
      <w:r w:rsidRPr="00E04BCE">
        <w:rPr>
          <w:b/>
        </w:rPr>
        <w:t>ª</w:t>
      </w:r>
    </w:p>
    <w:p w:rsidR="00180EF8" w:rsidRDefault="00180EF8" w:rsidP="00180EF8">
      <w:pPr>
        <w:spacing w:before="157"/>
        <w:ind w:left="1682"/>
        <w:rPr>
          <w:b/>
          <w:sz w:val="20"/>
        </w:rPr>
      </w:pPr>
      <w:r>
        <w:rPr>
          <w:b/>
          <w:sz w:val="20"/>
        </w:rPr>
        <w:t>ATIVIDADES PEDAGÓGICAS, LÚDICAS E DE MOTRICIDADE</w:t>
      </w:r>
    </w:p>
    <w:p w:rsidR="00180EF8" w:rsidRDefault="00180EF8" w:rsidP="00180EF8">
      <w:pPr>
        <w:pStyle w:val="Corpodetexto"/>
        <w:spacing w:line="273" w:lineRule="auto"/>
        <w:ind w:left="142" w:right="250" w:firstLine="0"/>
      </w:pPr>
      <w:r>
        <w:t>Estas</w:t>
      </w:r>
      <w:r>
        <w:rPr>
          <w:spacing w:val="-15"/>
        </w:rPr>
        <w:t xml:space="preserve"> </w:t>
      </w:r>
      <w:r>
        <w:t>atividade</w:t>
      </w:r>
      <w:r>
        <w:rPr>
          <w:spacing w:val="-15"/>
        </w:rPr>
        <w:t xml:space="preserve"> </w:t>
      </w:r>
      <w:r>
        <w:t>serão</w:t>
      </w:r>
      <w:r>
        <w:rPr>
          <w:spacing w:val="-15"/>
        </w:rPr>
        <w:t xml:space="preserve"> </w:t>
      </w:r>
      <w:r>
        <w:t>organizadas</w:t>
      </w:r>
      <w:r>
        <w:rPr>
          <w:spacing w:val="-15"/>
        </w:rPr>
        <w:t xml:space="preserve"> </w:t>
      </w:r>
      <w:r>
        <w:t>em</w:t>
      </w:r>
      <w:r>
        <w:rPr>
          <w:spacing w:val="-14"/>
        </w:rPr>
        <w:t xml:space="preserve"> </w:t>
      </w:r>
      <w:r>
        <w:t>conformidade</w:t>
      </w:r>
      <w:r>
        <w:rPr>
          <w:spacing w:val="-14"/>
        </w:rPr>
        <w:t xml:space="preserve"> </w:t>
      </w:r>
      <w:r>
        <w:t>com</w:t>
      </w:r>
      <w:r>
        <w:rPr>
          <w:spacing w:val="-14"/>
        </w:rPr>
        <w:t xml:space="preserve"> </w:t>
      </w:r>
      <w:r>
        <w:t>o</w:t>
      </w:r>
      <w:r>
        <w:rPr>
          <w:spacing w:val="-15"/>
        </w:rPr>
        <w:t xml:space="preserve"> </w:t>
      </w:r>
      <w:r>
        <w:t>projeto</w:t>
      </w:r>
      <w:r>
        <w:rPr>
          <w:spacing w:val="-9"/>
        </w:rPr>
        <w:t xml:space="preserve"> </w:t>
      </w:r>
      <w:r>
        <w:t>pedagógico</w:t>
      </w:r>
      <w:r>
        <w:rPr>
          <w:spacing w:val="-15"/>
        </w:rPr>
        <w:t xml:space="preserve"> </w:t>
      </w:r>
      <w:r>
        <w:t>de</w:t>
      </w:r>
      <w:r>
        <w:rPr>
          <w:spacing w:val="-11"/>
        </w:rPr>
        <w:t xml:space="preserve"> </w:t>
      </w:r>
      <w:r>
        <w:t>cada</w:t>
      </w:r>
      <w:r>
        <w:rPr>
          <w:spacing w:val="-13"/>
        </w:rPr>
        <w:t xml:space="preserve"> </w:t>
      </w:r>
      <w:r>
        <w:t>sala</w:t>
      </w:r>
      <w:r>
        <w:rPr>
          <w:spacing w:val="-14"/>
        </w:rPr>
        <w:t xml:space="preserve"> </w:t>
      </w:r>
      <w:r>
        <w:t>d</w:t>
      </w:r>
      <w:r w:rsidR="003B79DB">
        <w:t xml:space="preserve">e PRÉ ESCOLAR </w:t>
      </w:r>
      <w:r>
        <w:t>e realizadas respeitando a idade e as necessidades específicas das</w:t>
      </w:r>
      <w:r>
        <w:rPr>
          <w:spacing w:val="-10"/>
        </w:rPr>
        <w:t xml:space="preserve"> </w:t>
      </w:r>
      <w:r>
        <w:t>crianças.</w:t>
      </w:r>
    </w:p>
    <w:p w:rsidR="003B79DB" w:rsidRDefault="003B79DB" w:rsidP="00180EF8">
      <w:pPr>
        <w:pStyle w:val="Corpodetexto"/>
        <w:spacing w:line="273" w:lineRule="auto"/>
        <w:ind w:left="142" w:right="250" w:firstLine="0"/>
      </w:pPr>
    </w:p>
    <w:p w:rsidR="00180EF8" w:rsidRDefault="00180EF8" w:rsidP="00180EF8">
      <w:pPr>
        <w:pStyle w:val="Corpodetexto"/>
        <w:spacing w:before="3"/>
        <w:ind w:left="0" w:firstLine="0"/>
      </w:pPr>
    </w:p>
    <w:p w:rsidR="00180EF8" w:rsidRPr="00E04BCE" w:rsidRDefault="00180EF8" w:rsidP="00180EF8">
      <w:pPr>
        <w:pStyle w:val="Ttulo2"/>
        <w:spacing w:line="396" w:lineRule="auto"/>
        <w:ind w:left="3284" w:right="3430" w:firstLine="765"/>
      </w:pPr>
      <w:r>
        <w:t xml:space="preserve">NORMA 22ª </w:t>
      </w:r>
      <w:r w:rsidRPr="00E04BCE">
        <w:t>ATIVIDADES DE EXTERIOR</w:t>
      </w:r>
    </w:p>
    <w:p w:rsidR="00E04BCE" w:rsidRPr="00156D64" w:rsidRDefault="00E04BCE" w:rsidP="007D2ED8">
      <w:pPr>
        <w:pStyle w:val="Corpodetexto"/>
        <w:numPr>
          <w:ilvl w:val="0"/>
          <w:numId w:val="28"/>
        </w:numPr>
        <w:spacing w:line="276" w:lineRule="auto"/>
        <w:ind w:right="250"/>
        <w:jc w:val="both"/>
        <w:rPr>
          <w:lang w:val="x-none"/>
        </w:rPr>
      </w:pPr>
      <w:r w:rsidRPr="00156D64">
        <w:rPr>
          <w:lang w:val="x-none"/>
        </w:rPr>
        <w:t xml:space="preserve">Quando o estabelecimento promover passeios ou deslocações em grupo, </w:t>
      </w:r>
      <w:r w:rsidRPr="00156D64">
        <w:t>a</w:t>
      </w:r>
      <w:r w:rsidRPr="00156D64">
        <w:rPr>
          <w:lang w:val="x-none"/>
        </w:rPr>
        <w:t xml:space="preserve"> educador</w:t>
      </w:r>
      <w:r w:rsidRPr="00156D64">
        <w:t>a</w:t>
      </w:r>
      <w:r w:rsidRPr="00156D64">
        <w:rPr>
          <w:lang w:val="x-none"/>
        </w:rPr>
        <w:t xml:space="preserve"> informará e solicitar</w:t>
      </w:r>
      <w:r w:rsidRPr="00156D64">
        <w:t>á,</w:t>
      </w:r>
      <w:r w:rsidRPr="00156D64">
        <w:rPr>
          <w:lang w:val="x-none"/>
        </w:rPr>
        <w:t xml:space="preserve"> por escrito e com a antecedência mínima de 48 horas, uma autorização expressa assinada pelo(s) pais / encarregado(s) de educação/ representante(s) legal(ais) da criança.</w:t>
      </w:r>
    </w:p>
    <w:p w:rsidR="00156D64" w:rsidRPr="00156D64" w:rsidRDefault="00156D64" w:rsidP="007D2ED8">
      <w:pPr>
        <w:pStyle w:val="Corpodetexto"/>
        <w:numPr>
          <w:ilvl w:val="0"/>
          <w:numId w:val="28"/>
        </w:numPr>
        <w:spacing w:line="276" w:lineRule="auto"/>
        <w:ind w:right="250"/>
        <w:jc w:val="both"/>
        <w:rPr>
          <w:lang w:val="x-none"/>
        </w:rPr>
      </w:pPr>
      <w:r w:rsidRPr="00156D64">
        <w:t>Caso o encarregado de educação não concorde com a participação da criança num passeio ou numa saída ao exterior, tal facto deverá ser comunicado à educadora, previamente à realização da iniciativa.</w:t>
      </w:r>
    </w:p>
    <w:p w:rsidR="00156D64" w:rsidRPr="00156D64" w:rsidRDefault="00156D64" w:rsidP="007D2ED8">
      <w:pPr>
        <w:pStyle w:val="Corpodetexto"/>
        <w:numPr>
          <w:ilvl w:val="0"/>
          <w:numId w:val="28"/>
        </w:numPr>
        <w:spacing w:line="276" w:lineRule="auto"/>
        <w:ind w:right="250"/>
        <w:jc w:val="both"/>
        <w:rPr>
          <w:lang w:val="x-none"/>
        </w:rPr>
      </w:pPr>
      <w:r w:rsidRPr="00156D64">
        <w:t>Os serviços regulares do estabelecimento continuarão a ser assegurados por Técnicos e Auxiliares, para todas as crianças que não queiram, ou não possam usufruir das saídas referidas no número anterior</w:t>
      </w:r>
      <w:r>
        <w:t>.</w:t>
      </w:r>
    </w:p>
    <w:p w:rsidR="00180EF8" w:rsidRPr="00156D64" w:rsidRDefault="00180EF8" w:rsidP="007D2ED8">
      <w:pPr>
        <w:pStyle w:val="Corpodetexto"/>
        <w:numPr>
          <w:ilvl w:val="0"/>
          <w:numId w:val="28"/>
        </w:numPr>
        <w:spacing w:line="276" w:lineRule="auto"/>
        <w:ind w:right="250"/>
        <w:jc w:val="both"/>
        <w:rPr>
          <w:lang w:val="x-none"/>
        </w:rPr>
      </w:pPr>
      <w:r w:rsidRPr="00156D64">
        <w:t>Eventualmente, algumas atividades podem exigir uma comparticipação financeira complementar, de acordo com o n.º 3 da NORMA</w:t>
      </w:r>
      <w:r w:rsidRPr="00156D64">
        <w:rPr>
          <w:spacing w:val="-2"/>
        </w:rPr>
        <w:t xml:space="preserve"> </w:t>
      </w:r>
      <w:r w:rsidRPr="00156D64">
        <w:t>15ª.</w:t>
      </w:r>
    </w:p>
    <w:p w:rsidR="00156D64" w:rsidRDefault="00156D64" w:rsidP="00156D64">
      <w:pPr>
        <w:pStyle w:val="Corpodetexto"/>
        <w:spacing w:line="276" w:lineRule="auto"/>
        <w:ind w:left="720" w:right="250" w:firstLine="0"/>
        <w:jc w:val="both"/>
      </w:pPr>
    </w:p>
    <w:p w:rsidR="00180EF8" w:rsidRDefault="00180EF8" w:rsidP="00180EF8">
      <w:pPr>
        <w:pStyle w:val="Corpodetexto"/>
        <w:spacing w:before="3"/>
        <w:ind w:left="0" w:firstLine="0"/>
      </w:pPr>
    </w:p>
    <w:p w:rsidR="00180EF8" w:rsidRDefault="00180EF8" w:rsidP="00180EF8">
      <w:pPr>
        <w:pStyle w:val="Ttulo2"/>
        <w:ind w:left="4049"/>
      </w:pPr>
      <w:r>
        <w:t>NORMA 23ª</w:t>
      </w:r>
    </w:p>
    <w:p w:rsidR="00180EF8" w:rsidRDefault="001B5088" w:rsidP="00180EF8">
      <w:pPr>
        <w:spacing w:before="157"/>
        <w:ind w:left="2340"/>
        <w:rPr>
          <w:b/>
          <w:sz w:val="20"/>
        </w:rPr>
      </w:pPr>
      <w:r>
        <w:rPr>
          <w:b/>
          <w:sz w:val="20"/>
        </w:rPr>
        <w:t xml:space="preserve">                  </w:t>
      </w:r>
      <w:r w:rsidR="00180EF8">
        <w:rPr>
          <w:b/>
          <w:sz w:val="20"/>
        </w:rPr>
        <w:t>SERVIÇOS PRESTADOS</w:t>
      </w:r>
    </w:p>
    <w:p w:rsidR="00156D64" w:rsidRDefault="00156D64" w:rsidP="00180EF8">
      <w:pPr>
        <w:spacing w:line="276" w:lineRule="auto"/>
        <w:jc w:val="both"/>
        <w:rPr>
          <w:sz w:val="20"/>
        </w:rPr>
      </w:pPr>
    </w:p>
    <w:p w:rsidR="00156D64" w:rsidRDefault="00156D64" w:rsidP="007D2ED8">
      <w:pPr>
        <w:pStyle w:val="PargrafodaLista"/>
        <w:numPr>
          <w:ilvl w:val="0"/>
          <w:numId w:val="29"/>
        </w:numPr>
        <w:spacing w:line="276" w:lineRule="auto"/>
        <w:jc w:val="both"/>
        <w:rPr>
          <w:sz w:val="20"/>
        </w:rPr>
      </w:pPr>
      <w:r w:rsidRPr="00156D64">
        <w:rPr>
          <w:sz w:val="20"/>
          <w:lang w:val="x-none"/>
        </w:rPr>
        <w:t>Ser</w:t>
      </w:r>
      <w:r w:rsidRPr="00156D64">
        <w:rPr>
          <w:sz w:val="20"/>
        </w:rPr>
        <w:t>á</w:t>
      </w:r>
      <w:r w:rsidRPr="00156D64">
        <w:rPr>
          <w:sz w:val="20"/>
          <w:lang w:val="x-none"/>
        </w:rPr>
        <w:t xml:space="preserve"> assegurado</w:t>
      </w:r>
      <w:r w:rsidRPr="00156D64">
        <w:rPr>
          <w:sz w:val="20"/>
        </w:rPr>
        <w:t xml:space="preserve"> o</w:t>
      </w:r>
      <w:r w:rsidRPr="00156D64">
        <w:rPr>
          <w:sz w:val="20"/>
          <w:lang w:val="x-none"/>
        </w:rPr>
        <w:t xml:space="preserve"> transporte em carrinha d</w:t>
      </w:r>
      <w:r w:rsidRPr="00156D64">
        <w:rPr>
          <w:sz w:val="20"/>
        </w:rPr>
        <w:t>a Fundação</w:t>
      </w:r>
      <w:r w:rsidRPr="00156D64">
        <w:rPr>
          <w:sz w:val="20"/>
          <w:lang w:val="x-none"/>
        </w:rPr>
        <w:t xml:space="preserve"> </w:t>
      </w:r>
      <w:r w:rsidRPr="00156D64">
        <w:rPr>
          <w:sz w:val="20"/>
        </w:rPr>
        <w:t xml:space="preserve">do </w:t>
      </w:r>
      <w:r w:rsidRPr="00156D64">
        <w:rPr>
          <w:sz w:val="20"/>
          <w:lang w:val="x-none"/>
        </w:rPr>
        <w:t>Colégio</w:t>
      </w:r>
      <w:r w:rsidRPr="00156D64">
        <w:rPr>
          <w:sz w:val="20"/>
        </w:rPr>
        <w:t xml:space="preserve"> de São Gonçalo de Amarante</w:t>
      </w:r>
      <w:r w:rsidRPr="00156D64">
        <w:rPr>
          <w:sz w:val="20"/>
          <w:lang w:val="x-none"/>
        </w:rPr>
        <w:t xml:space="preserve">, dentro da cidade, caso os pais assim o desejem, </w:t>
      </w:r>
      <w:r w:rsidRPr="00156D64">
        <w:rPr>
          <w:sz w:val="20"/>
        </w:rPr>
        <w:t xml:space="preserve">mediante pagamento, </w:t>
      </w:r>
      <w:r w:rsidRPr="00156D64">
        <w:rPr>
          <w:sz w:val="20"/>
          <w:lang w:val="x-none"/>
        </w:rPr>
        <w:t xml:space="preserve">em cadeiras próprias </w:t>
      </w:r>
      <w:r>
        <w:rPr>
          <w:sz w:val="20"/>
        </w:rPr>
        <w:t>fornecidas pela família</w:t>
      </w:r>
      <w:r w:rsidRPr="00156D64">
        <w:rPr>
          <w:sz w:val="20"/>
          <w:lang w:val="x-none"/>
        </w:rPr>
        <w:t>, respeitando as normas de segurança exigidas pela lei</w:t>
      </w:r>
      <w:r w:rsidRPr="00156D64">
        <w:rPr>
          <w:sz w:val="20"/>
        </w:rPr>
        <w:t xml:space="preserve"> em vigor.</w:t>
      </w:r>
    </w:p>
    <w:p w:rsidR="00156D64" w:rsidRPr="001B5088" w:rsidRDefault="00156D64" w:rsidP="001B5088">
      <w:pPr>
        <w:spacing w:line="276" w:lineRule="auto"/>
        <w:ind w:left="360"/>
        <w:jc w:val="both"/>
        <w:rPr>
          <w:sz w:val="20"/>
        </w:rPr>
      </w:pPr>
    </w:p>
    <w:p w:rsidR="00156D64" w:rsidRDefault="00156D64" w:rsidP="00180EF8">
      <w:pPr>
        <w:spacing w:line="276" w:lineRule="auto"/>
        <w:jc w:val="both"/>
        <w:rPr>
          <w:sz w:val="20"/>
        </w:rPr>
      </w:pPr>
    </w:p>
    <w:p w:rsidR="001B5088" w:rsidRDefault="001B5088" w:rsidP="001B5088">
      <w:pPr>
        <w:pStyle w:val="Ttulo2"/>
        <w:spacing w:before="71"/>
        <w:ind w:right="2413"/>
        <w:jc w:val="center"/>
      </w:pPr>
      <w:r>
        <w:t>CAPÍTULO V – RECURSOS</w:t>
      </w:r>
    </w:p>
    <w:p w:rsidR="001B5088" w:rsidRDefault="001B5088" w:rsidP="001B5088">
      <w:pPr>
        <w:pStyle w:val="Ttulo2"/>
        <w:spacing w:before="71"/>
        <w:ind w:right="2413"/>
        <w:jc w:val="center"/>
      </w:pPr>
      <w:r>
        <w:t xml:space="preserve">NORMA 24º. </w:t>
      </w:r>
    </w:p>
    <w:p w:rsidR="001B5088" w:rsidRDefault="001B5088" w:rsidP="001B5088">
      <w:pPr>
        <w:pStyle w:val="Ttulo2"/>
        <w:spacing w:before="71"/>
        <w:ind w:left="0" w:right="2413"/>
        <w:jc w:val="both"/>
      </w:pPr>
    </w:p>
    <w:p w:rsidR="001B5088" w:rsidRDefault="001B5088" w:rsidP="001B5088">
      <w:pPr>
        <w:pStyle w:val="Corpodetexto"/>
        <w:spacing w:before="9"/>
        <w:ind w:left="0" w:firstLine="0"/>
        <w:rPr>
          <w:b/>
          <w:sz w:val="14"/>
        </w:rPr>
      </w:pPr>
    </w:p>
    <w:p w:rsidR="001B5088" w:rsidRPr="001B5088" w:rsidRDefault="003B79DB" w:rsidP="001B5088">
      <w:pPr>
        <w:spacing w:line="276" w:lineRule="auto"/>
        <w:ind w:left="360"/>
        <w:rPr>
          <w:sz w:val="20"/>
          <w:u w:val="single"/>
          <w:lang w:val="x-none"/>
        </w:rPr>
      </w:pPr>
      <w:r>
        <w:rPr>
          <w:sz w:val="20"/>
        </w:rPr>
        <w:t>O PRÉ ESCOLAR</w:t>
      </w:r>
      <w:r w:rsidR="001B5088" w:rsidRPr="001B5088">
        <w:rPr>
          <w:sz w:val="20"/>
          <w:lang w:val="x-none"/>
        </w:rPr>
        <w:t xml:space="preserve"> </w:t>
      </w:r>
      <w:r w:rsidR="001B5088" w:rsidRPr="001B5088">
        <w:rPr>
          <w:sz w:val="20"/>
        </w:rPr>
        <w:t xml:space="preserve">da </w:t>
      </w:r>
      <w:r w:rsidR="001B5088" w:rsidRPr="001B5088">
        <w:rPr>
          <w:sz w:val="20"/>
          <w:lang w:val="x-none"/>
        </w:rPr>
        <w:t>Fundação do Colégio de São Gonçalo de Amarante está sediad</w:t>
      </w:r>
      <w:r>
        <w:rPr>
          <w:sz w:val="20"/>
        </w:rPr>
        <w:t>o</w:t>
      </w:r>
      <w:r w:rsidR="001B5088" w:rsidRPr="001B5088">
        <w:rPr>
          <w:sz w:val="20"/>
          <w:lang w:val="x-none"/>
        </w:rPr>
        <w:t xml:space="preserve"> na Rua 25 de Abril, concelho de Amarante e as suas instalações são compostas por:</w:t>
      </w:r>
    </w:p>
    <w:p w:rsidR="001B5088" w:rsidRDefault="001B5088" w:rsidP="007D2ED8">
      <w:pPr>
        <w:pStyle w:val="PargrafodaLista"/>
        <w:numPr>
          <w:ilvl w:val="0"/>
          <w:numId w:val="31"/>
        </w:numPr>
        <w:spacing w:line="276" w:lineRule="auto"/>
        <w:rPr>
          <w:sz w:val="20"/>
        </w:rPr>
      </w:pPr>
      <w:r w:rsidRPr="001B5088">
        <w:rPr>
          <w:sz w:val="20"/>
        </w:rPr>
        <w:t>Átrio de acolhimento (entrada principal e local de receção das crianças)</w:t>
      </w:r>
    </w:p>
    <w:p w:rsidR="003B79DB" w:rsidRPr="003B79DB" w:rsidRDefault="003B79DB" w:rsidP="003B79DB">
      <w:pPr>
        <w:pStyle w:val="PargrafodaLista"/>
        <w:numPr>
          <w:ilvl w:val="0"/>
          <w:numId w:val="31"/>
        </w:numPr>
        <w:spacing w:line="276" w:lineRule="auto"/>
        <w:rPr>
          <w:sz w:val="20"/>
        </w:rPr>
      </w:pPr>
      <w:r w:rsidRPr="003B79DB">
        <w:rPr>
          <w:sz w:val="20"/>
        </w:rPr>
        <w:t>Átrio de serviço (corredores amplos de acesso às salas).</w:t>
      </w:r>
    </w:p>
    <w:p w:rsidR="003B79DB" w:rsidRPr="0022157D" w:rsidRDefault="003B79DB" w:rsidP="0022157D">
      <w:pPr>
        <w:pStyle w:val="PargrafodaLista"/>
        <w:numPr>
          <w:ilvl w:val="0"/>
          <w:numId w:val="31"/>
        </w:numPr>
        <w:spacing w:line="276" w:lineRule="auto"/>
        <w:rPr>
          <w:sz w:val="20"/>
        </w:rPr>
      </w:pPr>
      <w:r w:rsidRPr="0022157D">
        <w:rPr>
          <w:sz w:val="20"/>
        </w:rPr>
        <w:t>Oito salas de atividades dos 3 anos até ao ingresso no 1º Ciclo do Ensino Básico.</w:t>
      </w:r>
    </w:p>
    <w:p w:rsidR="003B79DB" w:rsidRPr="0022157D" w:rsidRDefault="0022157D" w:rsidP="0022157D">
      <w:pPr>
        <w:pStyle w:val="PargrafodaLista"/>
        <w:numPr>
          <w:ilvl w:val="0"/>
          <w:numId w:val="31"/>
        </w:numPr>
        <w:spacing w:line="276" w:lineRule="auto"/>
        <w:rPr>
          <w:sz w:val="20"/>
        </w:rPr>
      </w:pPr>
      <w:r>
        <w:rPr>
          <w:sz w:val="20"/>
        </w:rPr>
        <w:t>Sala Multiusos para atividades diversificadas que constem do projeto educativo.</w:t>
      </w:r>
    </w:p>
    <w:p w:rsidR="003B79DB" w:rsidRPr="0022157D" w:rsidRDefault="003B79DB" w:rsidP="0022157D">
      <w:pPr>
        <w:pStyle w:val="PargrafodaLista"/>
        <w:numPr>
          <w:ilvl w:val="0"/>
          <w:numId w:val="31"/>
        </w:numPr>
        <w:spacing w:line="276" w:lineRule="auto"/>
        <w:rPr>
          <w:sz w:val="20"/>
        </w:rPr>
      </w:pPr>
      <w:r w:rsidRPr="0022157D">
        <w:rPr>
          <w:sz w:val="20"/>
        </w:rPr>
        <w:t>Instalações sanitárias, possuindo dois espaços de sanitários, com nove sanitas de tamanho infantil e nove lavatórios, bancada com tampo almofadado, base de chuveiro com misturador de água corrente quente e fria e armário de arrumação, tudo isto, referente a cada espaço.</w:t>
      </w:r>
    </w:p>
    <w:p w:rsidR="003B79DB" w:rsidRPr="0022157D" w:rsidRDefault="003B79DB" w:rsidP="0022157D">
      <w:pPr>
        <w:pStyle w:val="PargrafodaLista"/>
        <w:numPr>
          <w:ilvl w:val="0"/>
          <w:numId w:val="31"/>
        </w:numPr>
        <w:spacing w:line="276" w:lineRule="auto"/>
        <w:rPr>
          <w:sz w:val="20"/>
        </w:rPr>
      </w:pPr>
      <w:r w:rsidRPr="0022157D">
        <w:rPr>
          <w:sz w:val="20"/>
        </w:rPr>
        <w:t>Instalações sanitárias para crianças com necessidades educativas especiais ou com dificuldade de locomoção.</w:t>
      </w:r>
    </w:p>
    <w:p w:rsidR="003B79DB" w:rsidRPr="0022157D" w:rsidRDefault="003B79DB" w:rsidP="0022157D">
      <w:pPr>
        <w:pStyle w:val="PargrafodaLista"/>
        <w:numPr>
          <w:ilvl w:val="0"/>
          <w:numId w:val="31"/>
        </w:numPr>
        <w:spacing w:line="276" w:lineRule="auto"/>
        <w:rPr>
          <w:sz w:val="20"/>
        </w:rPr>
      </w:pPr>
      <w:r w:rsidRPr="0022157D">
        <w:rPr>
          <w:sz w:val="20"/>
        </w:rPr>
        <w:t>Cozinha, refeitório, casa de banho e anexos.</w:t>
      </w:r>
    </w:p>
    <w:p w:rsidR="003B79DB" w:rsidRPr="0022157D" w:rsidRDefault="0022157D" w:rsidP="0022157D">
      <w:pPr>
        <w:pStyle w:val="PargrafodaLista"/>
        <w:numPr>
          <w:ilvl w:val="0"/>
          <w:numId w:val="31"/>
        </w:numPr>
        <w:spacing w:line="276" w:lineRule="auto"/>
        <w:rPr>
          <w:sz w:val="20"/>
        </w:rPr>
      </w:pPr>
      <w:r>
        <w:rPr>
          <w:sz w:val="20"/>
        </w:rPr>
        <w:t xml:space="preserve">Salão </w:t>
      </w:r>
      <w:r w:rsidR="003B79DB" w:rsidRPr="0022157D">
        <w:rPr>
          <w:sz w:val="20"/>
        </w:rPr>
        <w:t>Polivalente</w:t>
      </w:r>
      <w:r>
        <w:rPr>
          <w:sz w:val="20"/>
        </w:rPr>
        <w:t>.</w:t>
      </w:r>
    </w:p>
    <w:p w:rsidR="001B5088" w:rsidRPr="00100E09" w:rsidRDefault="001B5088" w:rsidP="007D2ED8">
      <w:pPr>
        <w:pStyle w:val="PargrafodaLista"/>
        <w:numPr>
          <w:ilvl w:val="0"/>
          <w:numId w:val="31"/>
        </w:numPr>
        <w:spacing w:line="276" w:lineRule="auto"/>
        <w:rPr>
          <w:sz w:val="20"/>
        </w:rPr>
      </w:pPr>
      <w:r w:rsidRPr="00100E09">
        <w:rPr>
          <w:sz w:val="20"/>
        </w:rPr>
        <w:t>Gabinete</w:t>
      </w:r>
      <w:r w:rsidR="00100E09">
        <w:rPr>
          <w:sz w:val="20"/>
        </w:rPr>
        <w:t>s</w:t>
      </w:r>
      <w:r w:rsidRPr="00100E09">
        <w:rPr>
          <w:sz w:val="20"/>
        </w:rPr>
        <w:t xml:space="preserve"> e outr</w:t>
      </w:r>
      <w:r w:rsidR="00100E09">
        <w:rPr>
          <w:sz w:val="20"/>
        </w:rPr>
        <w:t>a</w:t>
      </w:r>
      <w:r w:rsidRPr="00100E09">
        <w:rPr>
          <w:sz w:val="20"/>
        </w:rPr>
        <w:t xml:space="preserve">s </w:t>
      </w:r>
      <w:r w:rsidR="00100E09">
        <w:rPr>
          <w:sz w:val="20"/>
        </w:rPr>
        <w:t xml:space="preserve">salas </w:t>
      </w:r>
      <w:r w:rsidRPr="00100E09">
        <w:rPr>
          <w:sz w:val="20"/>
        </w:rPr>
        <w:t>de apoio</w:t>
      </w:r>
      <w:r w:rsidR="00100E09">
        <w:rPr>
          <w:sz w:val="20"/>
        </w:rPr>
        <w:t>/ atendimento/reuniões</w:t>
      </w:r>
    </w:p>
    <w:p w:rsidR="001B5088" w:rsidRPr="001B5088" w:rsidRDefault="001B5088" w:rsidP="007D2ED8">
      <w:pPr>
        <w:pStyle w:val="PargrafodaLista"/>
        <w:numPr>
          <w:ilvl w:val="0"/>
          <w:numId w:val="29"/>
        </w:numPr>
        <w:spacing w:line="276" w:lineRule="auto"/>
        <w:rPr>
          <w:sz w:val="20"/>
        </w:rPr>
      </w:pPr>
      <w:r w:rsidRPr="001B5088">
        <w:rPr>
          <w:sz w:val="20"/>
        </w:rPr>
        <w:t>Gabinete de Direção</w:t>
      </w:r>
      <w:r w:rsidR="00100E09">
        <w:rPr>
          <w:sz w:val="20"/>
        </w:rPr>
        <w:t xml:space="preserve"> e Coordenação Pedagógica</w:t>
      </w:r>
    </w:p>
    <w:p w:rsidR="001B5088" w:rsidRPr="001B5088" w:rsidRDefault="001B5088" w:rsidP="007D2ED8">
      <w:pPr>
        <w:pStyle w:val="PargrafodaLista"/>
        <w:numPr>
          <w:ilvl w:val="0"/>
          <w:numId w:val="29"/>
        </w:numPr>
        <w:spacing w:line="276" w:lineRule="auto"/>
        <w:rPr>
          <w:sz w:val="20"/>
        </w:rPr>
      </w:pPr>
      <w:r w:rsidRPr="001B5088">
        <w:rPr>
          <w:sz w:val="20"/>
        </w:rPr>
        <w:t>Arquivo de Direção Técnica</w:t>
      </w:r>
    </w:p>
    <w:p w:rsidR="00100E09" w:rsidRPr="0022157D" w:rsidRDefault="00100E09" w:rsidP="0022157D">
      <w:pPr>
        <w:pStyle w:val="PargrafodaLista"/>
        <w:numPr>
          <w:ilvl w:val="0"/>
          <w:numId w:val="29"/>
        </w:numPr>
        <w:spacing w:line="276" w:lineRule="auto"/>
        <w:rPr>
          <w:sz w:val="20"/>
        </w:rPr>
      </w:pPr>
      <w:r>
        <w:rPr>
          <w:sz w:val="20"/>
        </w:rPr>
        <w:t>S</w:t>
      </w:r>
      <w:r w:rsidR="001B5088" w:rsidRPr="001B5088">
        <w:rPr>
          <w:sz w:val="20"/>
        </w:rPr>
        <w:t>ala de isolamento</w:t>
      </w:r>
    </w:p>
    <w:p w:rsidR="001B5088" w:rsidRPr="00100E09" w:rsidRDefault="001B5088" w:rsidP="007D2ED8">
      <w:pPr>
        <w:pStyle w:val="PargrafodaLista"/>
        <w:numPr>
          <w:ilvl w:val="0"/>
          <w:numId w:val="29"/>
        </w:numPr>
        <w:spacing w:line="276" w:lineRule="auto"/>
        <w:rPr>
          <w:sz w:val="20"/>
        </w:rPr>
      </w:pPr>
      <w:r w:rsidRPr="00100E09">
        <w:rPr>
          <w:sz w:val="20"/>
        </w:rPr>
        <w:t>Sala de acolhimento e prolongamento</w:t>
      </w:r>
      <w:r w:rsidR="00100E09">
        <w:rPr>
          <w:sz w:val="20"/>
        </w:rPr>
        <w:t xml:space="preserve"> com </w:t>
      </w:r>
      <w:r w:rsidRPr="00100E09">
        <w:rPr>
          <w:sz w:val="20"/>
        </w:rPr>
        <w:t>casas de banho e zona de higienização equipada (bancada com tampo almofadado) comum às duas valências</w:t>
      </w:r>
    </w:p>
    <w:p w:rsidR="00156D64" w:rsidRDefault="001B5088" w:rsidP="007D2ED8">
      <w:pPr>
        <w:pStyle w:val="PargrafodaLista"/>
        <w:numPr>
          <w:ilvl w:val="0"/>
          <w:numId w:val="29"/>
        </w:numPr>
        <w:spacing w:line="276" w:lineRule="auto"/>
        <w:rPr>
          <w:sz w:val="20"/>
        </w:rPr>
      </w:pPr>
      <w:r w:rsidRPr="001B5088">
        <w:rPr>
          <w:sz w:val="20"/>
        </w:rPr>
        <w:t xml:space="preserve">Área exterior </w:t>
      </w:r>
    </w:p>
    <w:p w:rsidR="00E65DC4" w:rsidRDefault="00E65DC4" w:rsidP="00E65DC4">
      <w:pPr>
        <w:spacing w:line="276" w:lineRule="auto"/>
        <w:rPr>
          <w:sz w:val="20"/>
        </w:rPr>
      </w:pPr>
    </w:p>
    <w:p w:rsidR="00E65DC4" w:rsidRDefault="00E65DC4" w:rsidP="00E65DC4">
      <w:pPr>
        <w:spacing w:line="276" w:lineRule="auto"/>
        <w:rPr>
          <w:sz w:val="20"/>
        </w:rPr>
      </w:pPr>
    </w:p>
    <w:p w:rsidR="00E65DC4" w:rsidRDefault="00E65DC4" w:rsidP="00E65DC4">
      <w:pPr>
        <w:spacing w:line="276" w:lineRule="auto"/>
        <w:rPr>
          <w:sz w:val="20"/>
        </w:rPr>
      </w:pPr>
    </w:p>
    <w:p w:rsidR="00E65DC4" w:rsidRDefault="00E65DC4" w:rsidP="00E65DC4">
      <w:pPr>
        <w:spacing w:line="276" w:lineRule="auto"/>
        <w:rPr>
          <w:sz w:val="20"/>
        </w:rPr>
      </w:pPr>
    </w:p>
    <w:p w:rsidR="00E65DC4" w:rsidRPr="00E65DC4" w:rsidRDefault="00E65DC4" w:rsidP="00E65DC4">
      <w:pPr>
        <w:spacing w:line="276" w:lineRule="auto"/>
        <w:rPr>
          <w:sz w:val="20"/>
        </w:rPr>
      </w:pPr>
    </w:p>
    <w:p w:rsidR="00100E09" w:rsidRDefault="00100E09" w:rsidP="00100E09">
      <w:pPr>
        <w:spacing w:line="276" w:lineRule="auto"/>
        <w:rPr>
          <w:sz w:val="20"/>
        </w:rPr>
      </w:pPr>
    </w:p>
    <w:p w:rsidR="00100E09" w:rsidRDefault="00100E09" w:rsidP="00100E09">
      <w:pPr>
        <w:spacing w:line="276" w:lineRule="auto"/>
        <w:rPr>
          <w:sz w:val="20"/>
        </w:rPr>
      </w:pPr>
    </w:p>
    <w:p w:rsidR="0006687F" w:rsidRPr="0006687F" w:rsidRDefault="00100E09" w:rsidP="0006687F">
      <w:pPr>
        <w:pStyle w:val="Ttulo2"/>
        <w:spacing w:line="396" w:lineRule="auto"/>
        <w:ind w:left="4049" w:right="4213"/>
        <w:jc w:val="center"/>
      </w:pPr>
      <w:bookmarkStart w:id="3" w:name="_Hlk7535000"/>
      <w:r>
        <w:lastRenderedPageBreak/>
        <w:t xml:space="preserve">NORMA 25ª </w:t>
      </w:r>
      <w:bookmarkEnd w:id="3"/>
      <w:r w:rsidR="0006687F" w:rsidRPr="0006687F">
        <w:t>Gestão</w:t>
      </w:r>
    </w:p>
    <w:p w:rsidR="00E65DC4" w:rsidRDefault="0006687F" w:rsidP="00E65DC4">
      <w:pPr>
        <w:pStyle w:val="Corpodetexto"/>
        <w:ind w:left="142" w:hanging="142"/>
        <w:jc w:val="both"/>
      </w:pPr>
      <w:r w:rsidRPr="0006687F">
        <w:t xml:space="preserve"> O Presidente do Conselho de Administração da Fundação é o órgão que tutela a Instituição</w:t>
      </w:r>
      <w:r w:rsidR="00E65DC4">
        <w:t xml:space="preserve"> e que devidamente coadjuvado pelos restantes elementos que o constituem:</w:t>
      </w:r>
    </w:p>
    <w:p w:rsidR="0006687F" w:rsidRDefault="0006687F" w:rsidP="00E65DC4">
      <w:pPr>
        <w:pStyle w:val="Corpodetexto"/>
        <w:numPr>
          <w:ilvl w:val="0"/>
          <w:numId w:val="33"/>
        </w:numPr>
        <w:jc w:val="both"/>
      </w:pPr>
      <w:r w:rsidRPr="0006687F">
        <w:t>Elabora o Quadro de Pessoal Técnico e Auxiliar</w:t>
      </w:r>
      <w:r w:rsidR="00E65DC4">
        <w:t>;</w:t>
      </w:r>
    </w:p>
    <w:p w:rsidR="0006687F" w:rsidRDefault="0006687F" w:rsidP="00E65DC4">
      <w:pPr>
        <w:pStyle w:val="Corpodetexto"/>
        <w:numPr>
          <w:ilvl w:val="0"/>
          <w:numId w:val="33"/>
        </w:numPr>
        <w:jc w:val="both"/>
      </w:pPr>
      <w:r w:rsidRPr="0006687F">
        <w:t>Estabelece as normas de admissão do pessoal em exercício de funções na Instituição</w:t>
      </w:r>
      <w:r w:rsidR="00E65DC4">
        <w:t>;</w:t>
      </w:r>
    </w:p>
    <w:p w:rsidR="0006687F" w:rsidRDefault="0006687F" w:rsidP="00E65DC4">
      <w:pPr>
        <w:pStyle w:val="Corpodetexto"/>
        <w:numPr>
          <w:ilvl w:val="0"/>
          <w:numId w:val="33"/>
        </w:numPr>
        <w:jc w:val="both"/>
      </w:pPr>
      <w:r w:rsidRPr="0006687F">
        <w:t xml:space="preserve">Estabelece e assegura a aplicação do presente </w:t>
      </w:r>
      <w:r w:rsidR="00E65DC4">
        <w:t>R</w:t>
      </w:r>
      <w:r w:rsidRPr="0006687F">
        <w:t>egulamento</w:t>
      </w:r>
      <w:r w:rsidR="00E65DC4">
        <w:t>;</w:t>
      </w:r>
    </w:p>
    <w:p w:rsidR="0006687F" w:rsidRDefault="0006687F" w:rsidP="00E65DC4">
      <w:pPr>
        <w:pStyle w:val="Corpodetexto"/>
        <w:numPr>
          <w:ilvl w:val="0"/>
          <w:numId w:val="33"/>
        </w:numPr>
        <w:jc w:val="both"/>
      </w:pPr>
      <w:r w:rsidRPr="0006687F">
        <w:t>Emite parecer sobre a organização funcional da Instituição</w:t>
      </w:r>
      <w:r w:rsidR="00E65DC4">
        <w:t>;</w:t>
      </w:r>
    </w:p>
    <w:p w:rsidR="0006687F" w:rsidRDefault="0006687F" w:rsidP="00990CF4">
      <w:pPr>
        <w:pStyle w:val="Corpodetexto"/>
        <w:numPr>
          <w:ilvl w:val="0"/>
          <w:numId w:val="33"/>
        </w:numPr>
        <w:jc w:val="both"/>
      </w:pPr>
      <w:r w:rsidRPr="0006687F">
        <w:t>Aprova o Projeto Educativo e o respetivo Plano Anual de Atividades da Instituição</w:t>
      </w:r>
      <w:r w:rsidR="00990CF4">
        <w:t>.</w:t>
      </w:r>
    </w:p>
    <w:p w:rsidR="0006687F" w:rsidRDefault="0006687F" w:rsidP="00990CF4">
      <w:pPr>
        <w:pStyle w:val="Ttulo2"/>
        <w:spacing w:line="396" w:lineRule="auto"/>
        <w:ind w:left="0" w:right="4213"/>
      </w:pPr>
    </w:p>
    <w:p w:rsidR="0006687F" w:rsidRDefault="0006687F" w:rsidP="0006687F">
      <w:pPr>
        <w:pStyle w:val="Ttulo2"/>
        <w:spacing w:line="396" w:lineRule="auto"/>
        <w:ind w:left="4049" w:right="4213"/>
        <w:jc w:val="center"/>
      </w:pPr>
      <w:r>
        <w:t>NORMA 26ª</w:t>
      </w:r>
    </w:p>
    <w:p w:rsidR="00100E09" w:rsidRDefault="00100E09" w:rsidP="00100E09">
      <w:pPr>
        <w:pStyle w:val="Ttulo2"/>
        <w:spacing w:line="396" w:lineRule="auto"/>
        <w:ind w:left="4049" w:right="4213"/>
        <w:jc w:val="center"/>
      </w:pPr>
      <w:r>
        <w:t>PESSOAL</w:t>
      </w:r>
    </w:p>
    <w:p w:rsidR="00100E09" w:rsidRDefault="00100E09" w:rsidP="00100E09">
      <w:pPr>
        <w:pStyle w:val="Corpodetexto"/>
        <w:spacing w:before="0" w:line="276" w:lineRule="auto"/>
        <w:ind w:left="142" w:right="308" w:firstLine="0"/>
        <w:jc w:val="both"/>
      </w:pPr>
      <w:r>
        <w:t xml:space="preserve">O quadro de pessoal afeto </w:t>
      </w:r>
      <w:r w:rsidR="0022157D">
        <w:t>ao PRÉ ESCOLAR</w:t>
      </w:r>
      <w:r>
        <w:t xml:space="preserve"> encontra-se afixado em local visível e de fácil acesso, contendo a</w:t>
      </w:r>
      <w:r>
        <w:rPr>
          <w:spacing w:val="-15"/>
        </w:rPr>
        <w:t xml:space="preserve"> </w:t>
      </w:r>
      <w:r>
        <w:t>identificação</w:t>
      </w:r>
      <w:r>
        <w:rPr>
          <w:spacing w:val="-13"/>
        </w:rPr>
        <w:t xml:space="preserve"> </w:t>
      </w:r>
      <w:r>
        <w:t>dos</w:t>
      </w:r>
      <w:r>
        <w:rPr>
          <w:spacing w:val="-15"/>
        </w:rPr>
        <w:t xml:space="preserve"> </w:t>
      </w:r>
      <w:r>
        <w:t>recursos</w:t>
      </w:r>
      <w:r>
        <w:rPr>
          <w:spacing w:val="-13"/>
        </w:rPr>
        <w:t xml:space="preserve"> </w:t>
      </w:r>
      <w:r>
        <w:t>humanos,</w:t>
      </w:r>
      <w:r>
        <w:rPr>
          <w:spacing w:val="-16"/>
        </w:rPr>
        <w:t xml:space="preserve"> </w:t>
      </w:r>
      <w:r>
        <w:t>categorias</w:t>
      </w:r>
      <w:r>
        <w:rPr>
          <w:spacing w:val="-16"/>
        </w:rPr>
        <w:t xml:space="preserve"> </w:t>
      </w:r>
      <w:r>
        <w:t>profissionais</w:t>
      </w:r>
      <w:r>
        <w:rPr>
          <w:spacing w:val="-16"/>
        </w:rPr>
        <w:t xml:space="preserve"> </w:t>
      </w:r>
      <w:r>
        <w:t>e</w:t>
      </w:r>
      <w:r>
        <w:rPr>
          <w:spacing w:val="-15"/>
        </w:rPr>
        <w:t xml:space="preserve"> </w:t>
      </w:r>
      <w:r>
        <w:t>respetivos</w:t>
      </w:r>
      <w:r>
        <w:rPr>
          <w:spacing w:val="-16"/>
        </w:rPr>
        <w:t xml:space="preserve"> </w:t>
      </w:r>
      <w:r>
        <w:t>horários,</w:t>
      </w:r>
      <w:r>
        <w:rPr>
          <w:spacing w:val="-14"/>
        </w:rPr>
        <w:t xml:space="preserve"> </w:t>
      </w:r>
      <w:r>
        <w:t>definido</w:t>
      </w:r>
      <w:r>
        <w:rPr>
          <w:spacing w:val="-13"/>
        </w:rPr>
        <w:t xml:space="preserve"> </w:t>
      </w:r>
      <w:r>
        <w:t>de</w:t>
      </w:r>
      <w:r>
        <w:rPr>
          <w:spacing w:val="-15"/>
        </w:rPr>
        <w:t xml:space="preserve"> </w:t>
      </w:r>
      <w:r>
        <w:t>acordo com a legislação em</w:t>
      </w:r>
      <w:r>
        <w:rPr>
          <w:spacing w:val="-2"/>
        </w:rPr>
        <w:t xml:space="preserve"> </w:t>
      </w:r>
      <w:r>
        <w:t>vigor.</w:t>
      </w:r>
    </w:p>
    <w:p w:rsidR="0006687F" w:rsidRDefault="0006687F" w:rsidP="0006687F">
      <w:pPr>
        <w:pStyle w:val="Corpodetexto"/>
        <w:spacing w:before="0" w:line="276" w:lineRule="auto"/>
        <w:ind w:right="308"/>
        <w:jc w:val="both"/>
      </w:pPr>
    </w:p>
    <w:p w:rsidR="00100E09" w:rsidRDefault="00100E09" w:rsidP="00100E09">
      <w:pPr>
        <w:pStyle w:val="Corpodetexto"/>
        <w:spacing w:before="11"/>
        <w:ind w:left="0" w:firstLine="0"/>
        <w:rPr>
          <w:sz w:val="19"/>
        </w:rPr>
      </w:pPr>
    </w:p>
    <w:p w:rsidR="00100E09" w:rsidRDefault="00100E09" w:rsidP="00100E09">
      <w:pPr>
        <w:pStyle w:val="Ttulo2"/>
        <w:spacing w:line="393" w:lineRule="auto"/>
        <w:ind w:left="3692" w:right="3854" w:hanging="1"/>
        <w:jc w:val="center"/>
      </w:pPr>
      <w:r>
        <w:t>NORMA 2</w:t>
      </w:r>
      <w:r w:rsidR="0006687F">
        <w:t>7</w:t>
      </w:r>
      <w:r>
        <w:t>ª</w:t>
      </w:r>
    </w:p>
    <w:p w:rsidR="0022157D" w:rsidRDefault="0022157D" w:rsidP="00100E09">
      <w:pPr>
        <w:pStyle w:val="Ttulo2"/>
        <w:spacing w:line="393" w:lineRule="auto"/>
        <w:ind w:left="3692" w:right="3854" w:hanging="1"/>
        <w:jc w:val="center"/>
      </w:pPr>
      <w:r>
        <w:t>COORDENAÇÃO PEDAGÓGICA</w:t>
      </w:r>
    </w:p>
    <w:p w:rsidR="0006687F" w:rsidRDefault="0006687F" w:rsidP="0006687F">
      <w:pPr>
        <w:spacing w:line="276" w:lineRule="auto"/>
        <w:rPr>
          <w:sz w:val="20"/>
        </w:rPr>
      </w:pPr>
      <w:r w:rsidRPr="0006687F">
        <w:rPr>
          <w:sz w:val="20"/>
          <w:lang w:val="x-none"/>
        </w:rPr>
        <w:t xml:space="preserve">A Coordenação </w:t>
      </w:r>
      <w:r w:rsidR="0022157D">
        <w:rPr>
          <w:sz w:val="20"/>
        </w:rPr>
        <w:t>Pedagógica do PRÉ ESCOLAR é</w:t>
      </w:r>
      <w:r w:rsidRPr="0006687F">
        <w:rPr>
          <w:sz w:val="20"/>
          <w:lang w:val="x-none"/>
        </w:rPr>
        <w:t xml:space="preserve"> assumida por uma Educadora de Infância, </w:t>
      </w:r>
      <w:r w:rsidRPr="0006687F">
        <w:rPr>
          <w:sz w:val="20"/>
        </w:rPr>
        <w:t xml:space="preserve">nos termos da legislação em vigor, </w:t>
      </w:r>
      <w:r w:rsidRPr="0006687F">
        <w:rPr>
          <w:sz w:val="20"/>
          <w:lang w:val="x-none"/>
        </w:rPr>
        <w:t>escolhida pela entidade titular</w:t>
      </w:r>
      <w:r w:rsidRPr="0006687F">
        <w:rPr>
          <w:sz w:val="20"/>
        </w:rPr>
        <w:t xml:space="preserve">, devidamente homologada pelos serviços competentes, </w:t>
      </w:r>
      <w:r w:rsidRPr="0006687F">
        <w:rPr>
          <w:sz w:val="20"/>
          <w:lang w:val="x-none"/>
        </w:rPr>
        <w:t xml:space="preserve">e cujo nome será afixado em local visível. A </w:t>
      </w:r>
      <w:r w:rsidR="0022157D">
        <w:rPr>
          <w:sz w:val="20"/>
        </w:rPr>
        <w:t>Coordenadora Pedagógica</w:t>
      </w:r>
      <w:r w:rsidRPr="0006687F">
        <w:rPr>
          <w:sz w:val="20"/>
        </w:rPr>
        <w:t xml:space="preserve"> </w:t>
      </w:r>
      <w:r w:rsidRPr="0006687F">
        <w:rPr>
          <w:sz w:val="20"/>
          <w:lang w:val="x-none"/>
        </w:rPr>
        <w:t xml:space="preserve">é a primeira interlocutora da Entidade titular, para tratar qualquer assunto relacionado com </w:t>
      </w:r>
      <w:r w:rsidR="0022157D">
        <w:rPr>
          <w:sz w:val="20"/>
        </w:rPr>
        <w:t>o PRÉ ESCOLAR</w:t>
      </w:r>
      <w:r w:rsidRPr="0006687F">
        <w:rPr>
          <w:sz w:val="20"/>
        </w:rPr>
        <w:t>.</w:t>
      </w:r>
    </w:p>
    <w:p w:rsidR="00FE419B" w:rsidRPr="0006687F" w:rsidRDefault="00FE419B" w:rsidP="0006687F">
      <w:pPr>
        <w:spacing w:line="276" w:lineRule="auto"/>
        <w:rPr>
          <w:sz w:val="20"/>
        </w:rPr>
      </w:pPr>
    </w:p>
    <w:p w:rsidR="0006687F" w:rsidRPr="0006687F" w:rsidRDefault="0006687F" w:rsidP="007D2ED8">
      <w:pPr>
        <w:numPr>
          <w:ilvl w:val="2"/>
          <w:numId w:val="30"/>
        </w:numPr>
        <w:spacing w:line="276" w:lineRule="auto"/>
        <w:rPr>
          <w:sz w:val="20"/>
        </w:rPr>
      </w:pPr>
      <w:r w:rsidRPr="0006687F">
        <w:rPr>
          <w:sz w:val="20"/>
        </w:rPr>
        <w:t xml:space="preserve">À </w:t>
      </w:r>
      <w:r w:rsidR="0022157D">
        <w:rPr>
          <w:sz w:val="20"/>
        </w:rPr>
        <w:t>Coordenação Pedagógica</w:t>
      </w:r>
      <w:r w:rsidRPr="0006687F">
        <w:rPr>
          <w:sz w:val="20"/>
        </w:rPr>
        <w:t xml:space="preserve"> compete:</w:t>
      </w:r>
    </w:p>
    <w:p w:rsidR="0006687F" w:rsidRPr="0006687F" w:rsidRDefault="0006687F" w:rsidP="0006687F">
      <w:pPr>
        <w:spacing w:line="276" w:lineRule="auto"/>
        <w:rPr>
          <w:sz w:val="20"/>
        </w:rPr>
      </w:pPr>
    </w:p>
    <w:p w:rsidR="0006687F" w:rsidRPr="0006687F" w:rsidRDefault="0006687F" w:rsidP="007D2ED8">
      <w:pPr>
        <w:numPr>
          <w:ilvl w:val="0"/>
          <w:numId w:val="32"/>
        </w:numPr>
        <w:spacing w:line="276" w:lineRule="auto"/>
        <w:rPr>
          <w:sz w:val="20"/>
        </w:rPr>
      </w:pPr>
      <w:r w:rsidRPr="0006687F">
        <w:rPr>
          <w:sz w:val="20"/>
        </w:rPr>
        <w:t>Zelar pelo conforto das crianças, preservando a qualidade dos espaços e o atendimento, com particular atenção aos aspetos de higiene, alimentação e desenvolvimento global</w:t>
      </w:r>
      <w:r>
        <w:rPr>
          <w:sz w:val="20"/>
        </w:rPr>
        <w:t xml:space="preserve"> </w:t>
      </w:r>
      <w:r w:rsidRPr="0006687F">
        <w:rPr>
          <w:sz w:val="20"/>
        </w:rPr>
        <w:t>assegurando a efetiva execução do projeto pedagógico</w:t>
      </w:r>
      <w:r>
        <w:rPr>
          <w:sz w:val="20"/>
        </w:rPr>
        <w:t>;</w:t>
      </w:r>
    </w:p>
    <w:p w:rsidR="0006687F" w:rsidRPr="0006687F" w:rsidRDefault="0006687F" w:rsidP="007D2ED8">
      <w:pPr>
        <w:numPr>
          <w:ilvl w:val="0"/>
          <w:numId w:val="32"/>
        </w:numPr>
        <w:spacing w:line="276" w:lineRule="auto"/>
        <w:rPr>
          <w:sz w:val="20"/>
        </w:rPr>
      </w:pPr>
      <w:r w:rsidRPr="0006687F">
        <w:rPr>
          <w:sz w:val="20"/>
        </w:rPr>
        <w:t>Planificar e superintender nas atividades curriculares e culturais;</w:t>
      </w:r>
    </w:p>
    <w:p w:rsidR="0006687F" w:rsidRPr="0006687F" w:rsidRDefault="0006687F" w:rsidP="007D2ED8">
      <w:pPr>
        <w:numPr>
          <w:ilvl w:val="0"/>
          <w:numId w:val="32"/>
        </w:numPr>
        <w:spacing w:line="276" w:lineRule="auto"/>
        <w:rPr>
          <w:sz w:val="20"/>
        </w:rPr>
      </w:pPr>
      <w:r w:rsidRPr="0006687F">
        <w:rPr>
          <w:sz w:val="20"/>
        </w:rPr>
        <w:t>Promover o cumprimento dos planos e programas de estudos;</w:t>
      </w:r>
    </w:p>
    <w:p w:rsidR="0006687F" w:rsidRPr="0006687F" w:rsidRDefault="0022157D" w:rsidP="007D2ED8">
      <w:pPr>
        <w:numPr>
          <w:ilvl w:val="0"/>
          <w:numId w:val="32"/>
        </w:numPr>
        <w:spacing w:line="276" w:lineRule="auto"/>
        <w:rPr>
          <w:sz w:val="20"/>
        </w:rPr>
      </w:pPr>
      <w:r>
        <w:rPr>
          <w:sz w:val="20"/>
        </w:rPr>
        <w:t>Z</w:t>
      </w:r>
      <w:r w:rsidR="0006687F" w:rsidRPr="0006687F">
        <w:rPr>
          <w:sz w:val="20"/>
        </w:rPr>
        <w:t>elar pela qualidade do ensino;</w:t>
      </w:r>
    </w:p>
    <w:p w:rsidR="0006687F" w:rsidRPr="0006687F" w:rsidRDefault="0006687F" w:rsidP="007D2ED8">
      <w:pPr>
        <w:numPr>
          <w:ilvl w:val="0"/>
          <w:numId w:val="32"/>
        </w:numPr>
        <w:spacing w:line="276" w:lineRule="auto"/>
        <w:rPr>
          <w:sz w:val="20"/>
        </w:rPr>
      </w:pPr>
      <w:r w:rsidRPr="0006687F">
        <w:rPr>
          <w:sz w:val="20"/>
        </w:rPr>
        <w:t>Assegurar a colaboração com os serviços de saúde e outros, tendo em conta o bem-estar físico e psíquico das crianças;</w:t>
      </w:r>
    </w:p>
    <w:p w:rsidR="0006687F" w:rsidRPr="0006687F" w:rsidRDefault="0006687F" w:rsidP="007D2ED8">
      <w:pPr>
        <w:numPr>
          <w:ilvl w:val="0"/>
          <w:numId w:val="32"/>
        </w:numPr>
        <w:spacing w:line="276" w:lineRule="auto"/>
        <w:rPr>
          <w:sz w:val="20"/>
        </w:rPr>
      </w:pPr>
      <w:r w:rsidRPr="0006687F">
        <w:rPr>
          <w:sz w:val="20"/>
        </w:rPr>
        <w:t>Promover a articulação com as famílias, em ordem a assegurar a continuidade educativa;</w:t>
      </w:r>
    </w:p>
    <w:p w:rsidR="0006687F" w:rsidRPr="0006687F" w:rsidRDefault="0006687F" w:rsidP="007D2ED8">
      <w:pPr>
        <w:numPr>
          <w:ilvl w:val="0"/>
          <w:numId w:val="32"/>
        </w:numPr>
        <w:spacing w:line="276" w:lineRule="auto"/>
        <w:rPr>
          <w:sz w:val="20"/>
        </w:rPr>
      </w:pPr>
      <w:r w:rsidRPr="0006687F">
        <w:rPr>
          <w:sz w:val="20"/>
        </w:rPr>
        <w:t>Fazer a gestão dos recursos humanos e sensibilizar todo o pessoal face à problemática da infância e promover a sua atualização com vista ao desempenho das funções;</w:t>
      </w:r>
    </w:p>
    <w:p w:rsidR="0006687F" w:rsidRPr="0006687F" w:rsidRDefault="0006687F" w:rsidP="007D2ED8">
      <w:pPr>
        <w:numPr>
          <w:ilvl w:val="0"/>
          <w:numId w:val="32"/>
        </w:numPr>
        <w:spacing w:line="276" w:lineRule="auto"/>
        <w:rPr>
          <w:sz w:val="20"/>
        </w:rPr>
      </w:pPr>
      <w:r w:rsidRPr="0006687F">
        <w:rPr>
          <w:sz w:val="20"/>
        </w:rPr>
        <w:t>Presidir ao Conselho de Educadoras;</w:t>
      </w:r>
    </w:p>
    <w:p w:rsidR="00100E09" w:rsidRDefault="0006687F" w:rsidP="007D2ED8">
      <w:pPr>
        <w:numPr>
          <w:ilvl w:val="0"/>
          <w:numId w:val="32"/>
        </w:numPr>
        <w:spacing w:line="276" w:lineRule="auto"/>
        <w:rPr>
          <w:sz w:val="20"/>
        </w:rPr>
      </w:pPr>
      <w:r w:rsidRPr="0006687F">
        <w:rPr>
          <w:sz w:val="20"/>
        </w:rPr>
        <w:t>Representar a Instituição em todos os assuntos de natureza pedagógica.</w:t>
      </w:r>
    </w:p>
    <w:p w:rsidR="00990CF4" w:rsidRPr="007371B9" w:rsidRDefault="00990CF4" w:rsidP="00990CF4">
      <w:pPr>
        <w:spacing w:line="276" w:lineRule="auto"/>
        <w:rPr>
          <w:sz w:val="20"/>
        </w:rPr>
      </w:pPr>
    </w:p>
    <w:p w:rsidR="007371B9" w:rsidRDefault="007371B9" w:rsidP="007371B9">
      <w:pPr>
        <w:pStyle w:val="Ttulo2"/>
        <w:spacing w:before="126" w:line="510" w:lineRule="atLeast"/>
        <w:ind w:left="2703" w:right="2866"/>
        <w:jc w:val="center"/>
      </w:pPr>
      <w:r>
        <w:lastRenderedPageBreak/>
        <w:t>CAPÍTULO VI – DIREITOS E DEVERES NORMA 28ª</w:t>
      </w:r>
    </w:p>
    <w:p w:rsidR="007371B9" w:rsidRDefault="007371B9" w:rsidP="007371B9">
      <w:pPr>
        <w:spacing w:before="163"/>
        <w:ind w:left="2129"/>
        <w:rPr>
          <w:b/>
          <w:sz w:val="20"/>
        </w:rPr>
      </w:pPr>
      <w:r>
        <w:rPr>
          <w:b/>
          <w:sz w:val="20"/>
        </w:rPr>
        <w:t>DIREITOS E DEVERES DAS CRIANÇAS E FAMÍLIAS</w:t>
      </w:r>
    </w:p>
    <w:p w:rsidR="007371B9" w:rsidRDefault="007371B9" w:rsidP="007D2ED8">
      <w:pPr>
        <w:pStyle w:val="PargrafodaLista"/>
        <w:numPr>
          <w:ilvl w:val="0"/>
          <w:numId w:val="4"/>
        </w:numPr>
        <w:tabs>
          <w:tab w:val="left" w:pos="502"/>
        </w:tabs>
        <w:rPr>
          <w:sz w:val="20"/>
        </w:rPr>
      </w:pPr>
      <w:r>
        <w:rPr>
          <w:sz w:val="20"/>
        </w:rPr>
        <w:t>São direitos das crianças e famílias, entre outros, os</w:t>
      </w:r>
      <w:r>
        <w:rPr>
          <w:spacing w:val="-8"/>
          <w:sz w:val="20"/>
        </w:rPr>
        <w:t xml:space="preserve"> </w:t>
      </w:r>
      <w:r>
        <w:rPr>
          <w:sz w:val="20"/>
        </w:rPr>
        <w:t>seguintes:</w:t>
      </w:r>
    </w:p>
    <w:p w:rsidR="007371B9" w:rsidRDefault="007371B9" w:rsidP="007D2ED8">
      <w:pPr>
        <w:pStyle w:val="PargrafodaLista"/>
        <w:numPr>
          <w:ilvl w:val="1"/>
          <w:numId w:val="4"/>
        </w:numPr>
        <w:tabs>
          <w:tab w:val="left" w:pos="862"/>
        </w:tabs>
        <w:spacing w:before="155" w:line="276" w:lineRule="auto"/>
        <w:ind w:right="806"/>
        <w:rPr>
          <w:sz w:val="20"/>
        </w:rPr>
      </w:pPr>
      <w:r>
        <w:rPr>
          <w:sz w:val="20"/>
        </w:rPr>
        <w:t>O respeito pela sua identidade pessoal e reserva de intimidade privada e familiar, bem como pelos seus usos e</w:t>
      </w:r>
      <w:r>
        <w:rPr>
          <w:spacing w:val="3"/>
          <w:sz w:val="20"/>
        </w:rPr>
        <w:t xml:space="preserve"> </w:t>
      </w:r>
      <w:r>
        <w:rPr>
          <w:sz w:val="20"/>
        </w:rPr>
        <w:t>costumes;</w:t>
      </w:r>
    </w:p>
    <w:p w:rsidR="007371B9" w:rsidRDefault="007371B9" w:rsidP="007D2ED8">
      <w:pPr>
        <w:pStyle w:val="PargrafodaLista"/>
        <w:numPr>
          <w:ilvl w:val="1"/>
          <w:numId w:val="4"/>
        </w:numPr>
        <w:tabs>
          <w:tab w:val="left" w:pos="862"/>
        </w:tabs>
        <w:spacing w:before="122" w:line="273" w:lineRule="auto"/>
        <w:ind w:right="806"/>
        <w:rPr>
          <w:sz w:val="20"/>
        </w:rPr>
      </w:pPr>
      <w:r>
        <w:rPr>
          <w:sz w:val="20"/>
        </w:rPr>
        <w:t>Ser tratado com consideração, reconhecimento da sua dignidade e respeito pelas suas convicções religiosas, sociais, políticas e</w:t>
      </w:r>
      <w:r>
        <w:rPr>
          <w:spacing w:val="-2"/>
          <w:sz w:val="20"/>
        </w:rPr>
        <w:t xml:space="preserve"> </w:t>
      </w:r>
      <w:r>
        <w:rPr>
          <w:sz w:val="20"/>
        </w:rPr>
        <w:t>culturais;</w:t>
      </w:r>
    </w:p>
    <w:p w:rsidR="007371B9" w:rsidRDefault="007371B9" w:rsidP="007D2ED8">
      <w:pPr>
        <w:pStyle w:val="PargrafodaLista"/>
        <w:numPr>
          <w:ilvl w:val="1"/>
          <w:numId w:val="4"/>
        </w:numPr>
        <w:tabs>
          <w:tab w:val="left" w:pos="862"/>
        </w:tabs>
        <w:spacing w:before="71" w:line="276" w:lineRule="auto"/>
        <w:ind w:right="806"/>
        <w:rPr>
          <w:sz w:val="20"/>
        </w:rPr>
      </w:pPr>
      <w:r>
        <w:rPr>
          <w:sz w:val="20"/>
        </w:rPr>
        <w:t>Obter a satisfação das suas necessidades básicas, físicas, psíquicas e sociais,</w:t>
      </w:r>
      <w:r>
        <w:rPr>
          <w:spacing w:val="-45"/>
          <w:sz w:val="20"/>
        </w:rPr>
        <w:t xml:space="preserve"> </w:t>
      </w:r>
      <w:r>
        <w:rPr>
          <w:sz w:val="20"/>
        </w:rPr>
        <w:t>usufruindo do plano de cuidados estabelecido e</w:t>
      </w:r>
      <w:r>
        <w:rPr>
          <w:spacing w:val="-1"/>
          <w:sz w:val="20"/>
        </w:rPr>
        <w:t xml:space="preserve"> </w:t>
      </w:r>
      <w:r>
        <w:rPr>
          <w:sz w:val="20"/>
        </w:rPr>
        <w:t>contratualizado;</w:t>
      </w:r>
    </w:p>
    <w:p w:rsidR="007371B9" w:rsidRDefault="007371B9" w:rsidP="007D2ED8">
      <w:pPr>
        <w:pStyle w:val="PargrafodaLista"/>
        <w:numPr>
          <w:ilvl w:val="1"/>
          <w:numId w:val="4"/>
        </w:numPr>
        <w:tabs>
          <w:tab w:val="left" w:pos="862"/>
        </w:tabs>
        <w:spacing w:before="122"/>
        <w:rPr>
          <w:sz w:val="20"/>
        </w:rPr>
      </w:pPr>
      <w:r>
        <w:rPr>
          <w:sz w:val="20"/>
        </w:rPr>
        <w:t>A</w:t>
      </w:r>
      <w:r>
        <w:rPr>
          <w:spacing w:val="-16"/>
          <w:sz w:val="20"/>
        </w:rPr>
        <w:t xml:space="preserve"> </w:t>
      </w:r>
      <w:r>
        <w:rPr>
          <w:sz w:val="20"/>
        </w:rPr>
        <w:t>ser</w:t>
      </w:r>
      <w:r>
        <w:rPr>
          <w:spacing w:val="-16"/>
          <w:sz w:val="20"/>
        </w:rPr>
        <w:t xml:space="preserve"> </w:t>
      </w:r>
      <w:r>
        <w:rPr>
          <w:sz w:val="20"/>
        </w:rPr>
        <w:t>informado</w:t>
      </w:r>
      <w:r>
        <w:rPr>
          <w:spacing w:val="-16"/>
          <w:sz w:val="20"/>
        </w:rPr>
        <w:t xml:space="preserve"> </w:t>
      </w:r>
      <w:r>
        <w:rPr>
          <w:sz w:val="20"/>
        </w:rPr>
        <w:t>das</w:t>
      </w:r>
      <w:r>
        <w:rPr>
          <w:spacing w:val="-16"/>
          <w:sz w:val="20"/>
        </w:rPr>
        <w:t xml:space="preserve"> </w:t>
      </w:r>
      <w:r>
        <w:rPr>
          <w:sz w:val="20"/>
        </w:rPr>
        <w:t>necessidades</w:t>
      </w:r>
      <w:r>
        <w:rPr>
          <w:spacing w:val="-17"/>
          <w:sz w:val="20"/>
        </w:rPr>
        <w:t xml:space="preserve"> </w:t>
      </w:r>
      <w:r>
        <w:rPr>
          <w:sz w:val="20"/>
        </w:rPr>
        <w:t>de</w:t>
      </w:r>
      <w:r>
        <w:rPr>
          <w:spacing w:val="-15"/>
          <w:sz w:val="20"/>
        </w:rPr>
        <w:t xml:space="preserve"> </w:t>
      </w:r>
      <w:r>
        <w:rPr>
          <w:sz w:val="20"/>
        </w:rPr>
        <w:t>apoio</w:t>
      </w:r>
      <w:r>
        <w:rPr>
          <w:spacing w:val="-16"/>
          <w:sz w:val="20"/>
        </w:rPr>
        <w:t xml:space="preserve"> </w:t>
      </w:r>
      <w:r>
        <w:rPr>
          <w:sz w:val="20"/>
        </w:rPr>
        <w:t>específico</w:t>
      </w:r>
      <w:r>
        <w:rPr>
          <w:spacing w:val="-16"/>
          <w:sz w:val="20"/>
        </w:rPr>
        <w:t xml:space="preserve"> </w:t>
      </w:r>
      <w:r>
        <w:rPr>
          <w:sz w:val="20"/>
        </w:rPr>
        <w:t>(médico,</w:t>
      </w:r>
      <w:r>
        <w:rPr>
          <w:spacing w:val="-18"/>
          <w:sz w:val="20"/>
        </w:rPr>
        <w:t xml:space="preserve"> </w:t>
      </w:r>
      <w:r>
        <w:rPr>
          <w:sz w:val="20"/>
        </w:rPr>
        <w:t>psicológico</w:t>
      </w:r>
      <w:r>
        <w:rPr>
          <w:spacing w:val="-16"/>
          <w:sz w:val="20"/>
        </w:rPr>
        <w:t xml:space="preserve"> </w:t>
      </w:r>
      <w:r>
        <w:rPr>
          <w:sz w:val="20"/>
        </w:rPr>
        <w:t>e</w:t>
      </w:r>
      <w:r>
        <w:rPr>
          <w:spacing w:val="-15"/>
          <w:sz w:val="20"/>
        </w:rPr>
        <w:t xml:space="preserve"> </w:t>
      </w:r>
      <w:r>
        <w:rPr>
          <w:sz w:val="20"/>
        </w:rPr>
        <w:t>terapêutico);</w:t>
      </w:r>
    </w:p>
    <w:p w:rsidR="007371B9" w:rsidRDefault="007371B9" w:rsidP="007D2ED8">
      <w:pPr>
        <w:pStyle w:val="PargrafodaLista"/>
        <w:numPr>
          <w:ilvl w:val="1"/>
          <w:numId w:val="4"/>
        </w:numPr>
        <w:tabs>
          <w:tab w:val="left" w:pos="862"/>
        </w:tabs>
        <w:spacing w:before="154"/>
        <w:rPr>
          <w:sz w:val="20"/>
        </w:rPr>
      </w:pPr>
      <w:r>
        <w:rPr>
          <w:sz w:val="20"/>
        </w:rPr>
        <w:t>Ser informado das normas e regulamentos</w:t>
      </w:r>
      <w:r>
        <w:rPr>
          <w:spacing w:val="-2"/>
          <w:sz w:val="20"/>
        </w:rPr>
        <w:t xml:space="preserve"> </w:t>
      </w:r>
      <w:r>
        <w:rPr>
          <w:sz w:val="20"/>
        </w:rPr>
        <w:t>vigentes;</w:t>
      </w:r>
    </w:p>
    <w:p w:rsidR="007371B9" w:rsidRDefault="007371B9" w:rsidP="007D2ED8">
      <w:pPr>
        <w:pStyle w:val="PargrafodaLista"/>
        <w:numPr>
          <w:ilvl w:val="1"/>
          <w:numId w:val="4"/>
        </w:numPr>
        <w:tabs>
          <w:tab w:val="left" w:pos="861"/>
          <w:tab w:val="left" w:pos="862"/>
        </w:tabs>
        <w:rPr>
          <w:sz w:val="20"/>
        </w:rPr>
      </w:pPr>
      <w:r>
        <w:rPr>
          <w:sz w:val="20"/>
        </w:rPr>
        <w:t>Participar em todas as atividades, de acordo com os seus interesses e</w:t>
      </w:r>
      <w:r>
        <w:rPr>
          <w:spacing w:val="-13"/>
          <w:sz w:val="20"/>
        </w:rPr>
        <w:t xml:space="preserve"> </w:t>
      </w:r>
      <w:r>
        <w:rPr>
          <w:sz w:val="20"/>
        </w:rPr>
        <w:t>necessidades;</w:t>
      </w:r>
    </w:p>
    <w:p w:rsidR="007371B9" w:rsidRDefault="007371B9" w:rsidP="007D2ED8">
      <w:pPr>
        <w:pStyle w:val="PargrafodaLista"/>
        <w:numPr>
          <w:ilvl w:val="1"/>
          <w:numId w:val="4"/>
        </w:numPr>
        <w:tabs>
          <w:tab w:val="left" w:pos="862"/>
        </w:tabs>
        <w:rPr>
          <w:sz w:val="20"/>
        </w:rPr>
      </w:pPr>
      <w:r>
        <w:rPr>
          <w:sz w:val="20"/>
        </w:rPr>
        <w:t>Ter acesso à ementa</w:t>
      </w:r>
      <w:r>
        <w:rPr>
          <w:spacing w:val="-3"/>
          <w:sz w:val="20"/>
        </w:rPr>
        <w:t xml:space="preserve"> </w:t>
      </w:r>
      <w:r>
        <w:rPr>
          <w:sz w:val="20"/>
        </w:rPr>
        <w:t>semanal;</w:t>
      </w:r>
    </w:p>
    <w:p w:rsidR="007371B9" w:rsidRDefault="007371B9" w:rsidP="007D2ED8">
      <w:pPr>
        <w:pStyle w:val="PargrafodaLista"/>
        <w:numPr>
          <w:ilvl w:val="1"/>
          <w:numId w:val="4"/>
        </w:numPr>
        <w:tabs>
          <w:tab w:val="left" w:pos="862"/>
        </w:tabs>
        <w:spacing w:before="155" w:line="276" w:lineRule="auto"/>
        <w:ind w:right="805"/>
        <w:rPr>
          <w:sz w:val="20"/>
        </w:rPr>
      </w:pPr>
      <w:r>
        <w:rPr>
          <w:sz w:val="20"/>
        </w:rPr>
        <w:t>Apresentar reclamações e sugestões de melhoria do serviço aos responsáveis da Instituição.</w:t>
      </w:r>
    </w:p>
    <w:p w:rsidR="007371B9" w:rsidRDefault="007371B9" w:rsidP="007D2ED8">
      <w:pPr>
        <w:pStyle w:val="PargrafodaLista"/>
        <w:numPr>
          <w:ilvl w:val="0"/>
          <w:numId w:val="4"/>
        </w:numPr>
        <w:tabs>
          <w:tab w:val="left" w:pos="500"/>
        </w:tabs>
        <w:spacing w:before="121"/>
        <w:ind w:left="499" w:hanging="357"/>
        <w:rPr>
          <w:sz w:val="20"/>
        </w:rPr>
      </w:pPr>
      <w:r>
        <w:rPr>
          <w:sz w:val="20"/>
        </w:rPr>
        <w:t>São deveres das crianças e famílias:</w:t>
      </w:r>
    </w:p>
    <w:p w:rsidR="00B10B33" w:rsidRDefault="00B10B33" w:rsidP="007D2ED8">
      <w:pPr>
        <w:pStyle w:val="PargrafodaLista"/>
        <w:numPr>
          <w:ilvl w:val="1"/>
          <w:numId w:val="4"/>
        </w:numPr>
        <w:tabs>
          <w:tab w:val="left" w:pos="861"/>
          <w:tab w:val="left" w:pos="862"/>
        </w:tabs>
        <w:spacing w:before="119" w:line="276" w:lineRule="auto"/>
        <w:ind w:right="801"/>
        <w:rPr>
          <w:sz w:val="20"/>
        </w:rPr>
      </w:pPr>
      <w:r>
        <w:rPr>
          <w:sz w:val="20"/>
        </w:rPr>
        <w:t>Observar o cumprimento das normas expressas neste Regulamento Interno, bem como de outras decisões relativas ao seu</w:t>
      </w:r>
      <w:r>
        <w:rPr>
          <w:spacing w:val="-4"/>
          <w:sz w:val="20"/>
        </w:rPr>
        <w:t xml:space="preserve"> </w:t>
      </w:r>
      <w:r>
        <w:rPr>
          <w:sz w:val="20"/>
        </w:rPr>
        <w:t>funcionamento;</w:t>
      </w:r>
    </w:p>
    <w:p w:rsidR="007371B9" w:rsidRDefault="007371B9" w:rsidP="007D2ED8">
      <w:pPr>
        <w:pStyle w:val="PargrafodaLista"/>
        <w:numPr>
          <w:ilvl w:val="1"/>
          <w:numId w:val="4"/>
        </w:numPr>
        <w:tabs>
          <w:tab w:val="left" w:pos="862"/>
        </w:tabs>
        <w:spacing w:before="156" w:line="276" w:lineRule="auto"/>
        <w:ind w:right="801"/>
        <w:rPr>
          <w:sz w:val="20"/>
        </w:rPr>
      </w:pPr>
      <w:r>
        <w:rPr>
          <w:sz w:val="20"/>
        </w:rPr>
        <w:t>Colaborar com a equipa d</w:t>
      </w:r>
      <w:r w:rsidR="0022157D">
        <w:rPr>
          <w:sz w:val="20"/>
        </w:rPr>
        <w:t xml:space="preserve">o PRÉ ESCOLAR </w:t>
      </w:r>
      <w:r>
        <w:rPr>
          <w:sz w:val="20"/>
        </w:rPr>
        <w:t>não exigindo a prestação de serviços para além do contratualizado;</w:t>
      </w:r>
    </w:p>
    <w:p w:rsidR="00B10B33" w:rsidRPr="0022157D" w:rsidRDefault="007371B9" w:rsidP="0022157D">
      <w:pPr>
        <w:pStyle w:val="PargrafodaLista"/>
        <w:numPr>
          <w:ilvl w:val="1"/>
          <w:numId w:val="4"/>
        </w:numPr>
        <w:tabs>
          <w:tab w:val="left" w:pos="862"/>
        </w:tabs>
        <w:spacing w:before="121" w:line="273" w:lineRule="auto"/>
        <w:ind w:right="798"/>
        <w:rPr>
          <w:sz w:val="20"/>
        </w:rPr>
      </w:pPr>
      <w:r>
        <w:rPr>
          <w:sz w:val="20"/>
        </w:rPr>
        <w:t>Tratar com respeito e dignidade os trabalhadores os dirigentes</w:t>
      </w:r>
      <w:r>
        <w:rPr>
          <w:spacing w:val="30"/>
          <w:sz w:val="20"/>
        </w:rPr>
        <w:t xml:space="preserve"> </w:t>
      </w:r>
      <w:r>
        <w:rPr>
          <w:sz w:val="20"/>
        </w:rPr>
        <w:t>da Instituição;</w:t>
      </w:r>
    </w:p>
    <w:p w:rsidR="007371B9" w:rsidRDefault="007371B9" w:rsidP="007D2ED8">
      <w:pPr>
        <w:pStyle w:val="PargrafodaLista"/>
        <w:numPr>
          <w:ilvl w:val="1"/>
          <w:numId w:val="4"/>
        </w:numPr>
        <w:tabs>
          <w:tab w:val="left" w:pos="862"/>
        </w:tabs>
        <w:spacing w:before="124" w:line="276" w:lineRule="auto"/>
        <w:ind w:right="797"/>
        <w:rPr>
          <w:sz w:val="20"/>
        </w:rPr>
      </w:pPr>
      <w:r>
        <w:rPr>
          <w:sz w:val="20"/>
        </w:rPr>
        <w:t>Comunicar atempadamente as alterações que estiveram na base da celebração do contrato;</w:t>
      </w:r>
    </w:p>
    <w:p w:rsidR="007371B9" w:rsidRDefault="007371B9" w:rsidP="007D2ED8">
      <w:pPr>
        <w:pStyle w:val="PargrafodaLista"/>
        <w:numPr>
          <w:ilvl w:val="1"/>
          <w:numId w:val="4"/>
        </w:numPr>
        <w:tabs>
          <w:tab w:val="left" w:pos="862"/>
        </w:tabs>
        <w:spacing w:before="119"/>
        <w:rPr>
          <w:sz w:val="20"/>
        </w:rPr>
      </w:pPr>
      <w:r>
        <w:rPr>
          <w:sz w:val="20"/>
        </w:rPr>
        <w:t>Participar na medida dos seus interesses e possibilidades, nas atividades</w:t>
      </w:r>
      <w:r>
        <w:rPr>
          <w:spacing w:val="-12"/>
          <w:sz w:val="20"/>
        </w:rPr>
        <w:t xml:space="preserve"> </w:t>
      </w:r>
      <w:r>
        <w:rPr>
          <w:sz w:val="20"/>
        </w:rPr>
        <w:t>desenvolvidas;</w:t>
      </w:r>
    </w:p>
    <w:p w:rsidR="00100E09" w:rsidRPr="007371B9" w:rsidRDefault="007371B9" w:rsidP="007D2ED8">
      <w:pPr>
        <w:pStyle w:val="PargrafodaLista"/>
        <w:numPr>
          <w:ilvl w:val="1"/>
          <w:numId w:val="4"/>
        </w:numPr>
        <w:tabs>
          <w:tab w:val="left" w:pos="862"/>
        </w:tabs>
        <w:spacing w:line="276" w:lineRule="auto"/>
        <w:ind w:right="806"/>
        <w:rPr>
          <w:sz w:val="20"/>
        </w:rPr>
      </w:pPr>
      <w:r>
        <w:rPr>
          <w:sz w:val="20"/>
        </w:rPr>
        <w:t>Cumprir com os prazos de pagamento e os valores das comparticipações familiares, de acordo com o contrato de prestação de serviços previamente</w:t>
      </w:r>
      <w:r>
        <w:rPr>
          <w:spacing w:val="-1"/>
          <w:sz w:val="20"/>
        </w:rPr>
        <w:t xml:space="preserve"> </w:t>
      </w:r>
      <w:r>
        <w:rPr>
          <w:sz w:val="20"/>
        </w:rPr>
        <w:t>estabelecido;</w:t>
      </w:r>
    </w:p>
    <w:p w:rsidR="007371B9" w:rsidRDefault="007371B9" w:rsidP="007D2ED8">
      <w:pPr>
        <w:pStyle w:val="PargrafodaLista"/>
        <w:numPr>
          <w:ilvl w:val="1"/>
          <w:numId w:val="4"/>
        </w:numPr>
        <w:tabs>
          <w:tab w:val="left" w:pos="862"/>
        </w:tabs>
        <w:spacing w:before="71" w:line="276" w:lineRule="auto"/>
        <w:ind w:right="806"/>
        <w:rPr>
          <w:sz w:val="20"/>
        </w:rPr>
      </w:pPr>
      <w:r>
        <w:rPr>
          <w:sz w:val="20"/>
        </w:rPr>
        <w:t>Obter a satisfação das suas necessidades básicas, físicas, psíquicas e sociais,</w:t>
      </w:r>
      <w:r>
        <w:rPr>
          <w:spacing w:val="-45"/>
          <w:sz w:val="20"/>
        </w:rPr>
        <w:t xml:space="preserve"> </w:t>
      </w:r>
      <w:r>
        <w:rPr>
          <w:sz w:val="20"/>
        </w:rPr>
        <w:t>usufruindo do plano de cuidados estabelecido e</w:t>
      </w:r>
      <w:r>
        <w:rPr>
          <w:spacing w:val="-1"/>
          <w:sz w:val="20"/>
        </w:rPr>
        <w:t xml:space="preserve"> </w:t>
      </w:r>
      <w:r>
        <w:rPr>
          <w:sz w:val="20"/>
        </w:rPr>
        <w:t>contratualizado;</w:t>
      </w:r>
    </w:p>
    <w:p w:rsidR="007371B9" w:rsidRDefault="007371B9" w:rsidP="007D2ED8">
      <w:pPr>
        <w:pStyle w:val="PargrafodaLista"/>
        <w:numPr>
          <w:ilvl w:val="1"/>
          <w:numId w:val="4"/>
        </w:numPr>
        <w:tabs>
          <w:tab w:val="left" w:pos="862"/>
        </w:tabs>
        <w:spacing w:before="122"/>
        <w:rPr>
          <w:sz w:val="20"/>
        </w:rPr>
      </w:pPr>
      <w:r>
        <w:rPr>
          <w:sz w:val="20"/>
        </w:rPr>
        <w:t>A</w:t>
      </w:r>
      <w:r>
        <w:rPr>
          <w:spacing w:val="-16"/>
          <w:sz w:val="20"/>
        </w:rPr>
        <w:t xml:space="preserve"> </w:t>
      </w:r>
      <w:r>
        <w:rPr>
          <w:sz w:val="20"/>
        </w:rPr>
        <w:t>ser</w:t>
      </w:r>
      <w:r>
        <w:rPr>
          <w:spacing w:val="-16"/>
          <w:sz w:val="20"/>
        </w:rPr>
        <w:t xml:space="preserve"> </w:t>
      </w:r>
      <w:r>
        <w:rPr>
          <w:sz w:val="20"/>
        </w:rPr>
        <w:t>informado</w:t>
      </w:r>
      <w:r>
        <w:rPr>
          <w:spacing w:val="-16"/>
          <w:sz w:val="20"/>
        </w:rPr>
        <w:t xml:space="preserve"> </w:t>
      </w:r>
      <w:r>
        <w:rPr>
          <w:sz w:val="20"/>
        </w:rPr>
        <w:t>das</w:t>
      </w:r>
      <w:r>
        <w:rPr>
          <w:spacing w:val="-16"/>
          <w:sz w:val="20"/>
        </w:rPr>
        <w:t xml:space="preserve"> </w:t>
      </w:r>
      <w:r>
        <w:rPr>
          <w:sz w:val="20"/>
        </w:rPr>
        <w:t>necessidades</w:t>
      </w:r>
      <w:r>
        <w:rPr>
          <w:spacing w:val="-17"/>
          <w:sz w:val="20"/>
        </w:rPr>
        <w:t xml:space="preserve"> </w:t>
      </w:r>
      <w:r>
        <w:rPr>
          <w:sz w:val="20"/>
        </w:rPr>
        <w:t>de</w:t>
      </w:r>
      <w:r>
        <w:rPr>
          <w:spacing w:val="-15"/>
          <w:sz w:val="20"/>
        </w:rPr>
        <w:t xml:space="preserve"> </w:t>
      </w:r>
      <w:r>
        <w:rPr>
          <w:sz w:val="20"/>
        </w:rPr>
        <w:t>apoio</w:t>
      </w:r>
      <w:r>
        <w:rPr>
          <w:spacing w:val="-16"/>
          <w:sz w:val="20"/>
        </w:rPr>
        <w:t xml:space="preserve"> </w:t>
      </w:r>
      <w:r>
        <w:rPr>
          <w:sz w:val="20"/>
        </w:rPr>
        <w:t>específico</w:t>
      </w:r>
      <w:r>
        <w:rPr>
          <w:spacing w:val="-16"/>
          <w:sz w:val="20"/>
        </w:rPr>
        <w:t xml:space="preserve"> </w:t>
      </w:r>
      <w:r>
        <w:rPr>
          <w:sz w:val="20"/>
        </w:rPr>
        <w:t>(médico,</w:t>
      </w:r>
      <w:r>
        <w:rPr>
          <w:spacing w:val="-18"/>
          <w:sz w:val="20"/>
        </w:rPr>
        <w:t xml:space="preserve"> </w:t>
      </w:r>
      <w:r>
        <w:rPr>
          <w:sz w:val="20"/>
        </w:rPr>
        <w:t>psicológico</w:t>
      </w:r>
      <w:r>
        <w:rPr>
          <w:spacing w:val="-16"/>
          <w:sz w:val="20"/>
        </w:rPr>
        <w:t xml:space="preserve"> </w:t>
      </w:r>
      <w:r>
        <w:rPr>
          <w:sz w:val="20"/>
        </w:rPr>
        <w:t>e</w:t>
      </w:r>
      <w:r>
        <w:rPr>
          <w:spacing w:val="-15"/>
          <w:sz w:val="20"/>
        </w:rPr>
        <w:t xml:space="preserve"> </w:t>
      </w:r>
      <w:r>
        <w:rPr>
          <w:sz w:val="20"/>
        </w:rPr>
        <w:t>terapêutico);</w:t>
      </w:r>
    </w:p>
    <w:p w:rsidR="007371B9" w:rsidRDefault="007371B9" w:rsidP="007D2ED8">
      <w:pPr>
        <w:pStyle w:val="PargrafodaLista"/>
        <w:numPr>
          <w:ilvl w:val="1"/>
          <w:numId w:val="4"/>
        </w:numPr>
        <w:tabs>
          <w:tab w:val="left" w:pos="862"/>
        </w:tabs>
        <w:spacing w:before="154"/>
        <w:rPr>
          <w:sz w:val="20"/>
        </w:rPr>
      </w:pPr>
      <w:r>
        <w:rPr>
          <w:sz w:val="20"/>
        </w:rPr>
        <w:t>Ser informado das normas e regulamentos</w:t>
      </w:r>
      <w:r>
        <w:rPr>
          <w:spacing w:val="-2"/>
          <w:sz w:val="20"/>
        </w:rPr>
        <w:t xml:space="preserve"> </w:t>
      </w:r>
      <w:r>
        <w:rPr>
          <w:sz w:val="20"/>
        </w:rPr>
        <w:t>vigentes;</w:t>
      </w:r>
    </w:p>
    <w:p w:rsidR="007371B9" w:rsidRDefault="007371B9" w:rsidP="007D2ED8">
      <w:pPr>
        <w:pStyle w:val="PargrafodaLista"/>
        <w:numPr>
          <w:ilvl w:val="1"/>
          <w:numId w:val="4"/>
        </w:numPr>
        <w:tabs>
          <w:tab w:val="left" w:pos="861"/>
          <w:tab w:val="left" w:pos="862"/>
        </w:tabs>
        <w:rPr>
          <w:sz w:val="20"/>
        </w:rPr>
      </w:pPr>
      <w:r>
        <w:rPr>
          <w:sz w:val="20"/>
        </w:rPr>
        <w:t>Participar em todas as atividades, de acordo com os seus interesses e</w:t>
      </w:r>
      <w:r>
        <w:rPr>
          <w:spacing w:val="-13"/>
          <w:sz w:val="20"/>
        </w:rPr>
        <w:t xml:space="preserve"> </w:t>
      </w:r>
      <w:r>
        <w:rPr>
          <w:sz w:val="20"/>
        </w:rPr>
        <w:t>necessidades;</w:t>
      </w:r>
    </w:p>
    <w:p w:rsidR="007371B9" w:rsidRDefault="007371B9" w:rsidP="007D2ED8">
      <w:pPr>
        <w:pStyle w:val="PargrafodaLista"/>
        <w:numPr>
          <w:ilvl w:val="1"/>
          <w:numId w:val="4"/>
        </w:numPr>
        <w:tabs>
          <w:tab w:val="left" w:pos="862"/>
        </w:tabs>
        <w:rPr>
          <w:sz w:val="20"/>
        </w:rPr>
      </w:pPr>
      <w:r>
        <w:rPr>
          <w:sz w:val="20"/>
        </w:rPr>
        <w:t>Ter acesso à ementa</w:t>
      </w:r>
      <w:r>
        <w:rPr>
          <w:spacing w:val="-3"/>
          <w:sz w:val="20"/>
        </w:rPr>
        <w:t xml:space="preserve"> </w:t>
      </w:r>
      <w:r>
        <w:rPr>
          <w:sz w:val="20"/>
        </w:rPr>
        <w:t>semanal;</w:t>
      </w:r>
    </w:p>
    <w:p w:rsidR="007371B9" w:rsidRDefault="007371B9" w:rsidP="007D2ED8">
      <w:pPr>
        <w:pStyle w:val="PargrafodaLista"/>
        <w:numPr>
          <w:ilvl w:val="1"/>
          <w:numId w:val="4"/>
        </w:numPr>
        <w:tabs>
          <w:tab w:val="left" w:pos="862"/>
        </w:tabs>
        <w:spacing w:before="155" w:line="276" w:lineRule="auto"/>
        <w:ind w:right="805"/>
        <w:rPr>
          <w:sz w:val="20"/>
        </w:rPr>
      </w:pPr>
      <w:r>
        <w:rPr>
          <w:sz w:val="20"/>
        </w:rPr>
        <w:t>Apresentar reclamações e sugestões de melhoria do serviço aos responsáveis da Instituição.</w:t>
      </w:r>
    </w:p>
    <w:p w:rsidR="007371B9" w:rsidRDefault="007371B9" w:rsidP="007D2ED8">
      <w:pPr>
        <w:pStyle w:val="PargrafodaLista"/>
        <w:numPr>
          <w:ilvl w:val="1"/>
          <w:numId w:val="4"/>
        </w:numPr>
        <w:tabs>
          <w:tab w:val="left" w:pos="862"/>
        </w:tabs>
        <w:spacing w:before="122" w:line="273" w:lineRule="auto"/>
        <w:ind w:right="799"/>
        <w:rPr>
          <w:sz w:val="20"/>
        </w:rPr>
      </w:pPr>
      <w:r>
        <w:rPr>
          <w:sz w:val="20"/>
        </w:rPr>
        <w:t>Comunicar por escrito à Direção, com 30 dias de antecedência, quando pretender interromper o serviço temporária ou</w:t>
      </w:r>
      <w:r>
        <w:rPr>
          <w:spacing w:val="-5"/>
          <w:sz w:val="20"/>
        </w:rPr>
        <w:t xml:space="preserve"> </w:t>
      </w:r>
      <w:r>
        <w:rPr>
          <w:sz w:val="20"/>
        </w:rPr>
        <w:t>definitivamente.</w:t>
      </w:r>
    </w:p>
    <w:p w:rsidR="007371B9" w:rsidRDefault="007371B9" w:rsidP="007371B9">
      <w:pPr>
        <w:pStyle w:val="Corpodetexto"/>
        <w:spacing w:before="3"/>
        <w:ind w:left="0" w:firstLine="0"/>
      </w:pPr>
    </w:p>
    <w:p w:rsidR="007371B9" w:rsidRDefault="007371B9" w:rsidP="007371B9">
      <w:pPr>
        <w:pStyle w:val="Ttulo2"/>
        <w:ind w:right="2416"/>
        <w:jc w:val="center"/>
      </w:pPr>
      <w:r>
        <w:t>NORMA 29ª</w:t>
      </w:r>
    </w:p>
    <w:p w:rsidR="007371B9" w:rsidRDefault="007371B9" w:rsidP="007371B9">
      <w:pPr>
        <w:spacing w:before="157"/>
        <w:ind w:left="2653"/>
        <w:rPr>
          <w:b/>
          <w:sz w:val="20"/>
        </w:rPr>
      </w:pPr>
      <w:r>
        <w:rPr>
          <w:b/>
          <w:sz w:val="20"/>
        </w:rPr>
        <w:t>DIREITOS E DEVERES DA INSTITUIÇÃO</w:t>
      </w:r>
    </w:p>
    <w:p w:rsidR="00990CF4" w:rsidRDefault="00990CF4" w:rsidP="007371B9">
      <w:pPr>
        <w:spacing w:before="157"/>
        <w:ind w:left="2653"/>
        <w:rPr>
          <w:b/>
          <w:sz w:val="20"/>
        </w:rPr>
      </w:pPr>
    </w:p>
    <w:p w:rsidR="007371B9" w:rsidRDefault="007371B9" w:rsidP="007D2ED8">
      <w:pPr>
        <w:pStyle w:val="PargrafodaLista"/>
        <w:numPr>
          <w:ilvl w:val="0"/>
          <w:numId w:val="3"/>
        </w:numPr>
        <w:tabs>
          <w:tab w:val="left" w:pos="502"/>
        </w:tabs>
        <w:spacing w:before="155"/>
        <w:rPr>
          <w:sz w:val="20"/>
        </w:rPr>
      </w:pPr>
      <w:r>
        <w:rPr>
          <w:sz w:val="20"/>
        </w:rPr>
        <w:t>São direitos da</w:t>
      </w:r>
      <w:r>
        <w:rPr>
          <w:spacing w:val="-2"/>
          <w:sz w:val="20"/>
        </w:rPr>
        <w:t xml:space="preserve"> </w:t>
      </w:r>
      <w:r>
        <w:rPr>
          <w:sz w:val="20"/>
        </w:rPr>
        <w:t>Instituição:</w:t>
      </w:r>
    </w:p>
    <w:p w:rsidR="007371B9" w:rsidRDefault="007371B9" w:rsidP="007D2ED8">
      <w:pPr>
        <w:pStyle w:val="PargrafodaLista"/>
        <w:numPr>
          <w:ilvl w:val="1"/>
          <w:numId w:val="3"/>
        </w:numPr>
        <w:tabs>
          <w:tab w:val="left" w:pos="855"/>
        </w:tabs>
        <w:spacing w:line="276" w:lineRule="auto"/>
        <w:ind w:right="314" w:hanging="355"/>
        <w:rPr>
          <w:sz w:val="20"/>
        </w:rPr>
      </w:pPr>
      <w:r>
        <w:rPr>
          <w:sz w:val="20"/>
        </w:rPr>
        <w:t>Ver</w:t>
      </w:r>
      <w:r>
        <w:rPr>
          <w:spacing w:val="-7"/>
          <w:sz w:val="20"/>
        </w:rPr>
        <w:t xml:space="preserve"> </w:t>
      </w:r>
      <w:r>
        <w:rPr>
          <w:sz w:val="20"/>
        </w:rPr>
        <w:t>reconhecida</w:t>
      </w:r>
      <w:r>
        <w:rPr>
          <w:spacing w:val="-5"/>
          <w:sz w:val="20"/>
        </w:rPr>
        <w:t xml:space="preserve"> </w:t>
      </w:r>
      <w:r>
        <w:rPr>
          <w:sz w:val="20"/>
        </w:rPr>
        <w:t>a</w:t>
      </w:r>
      <w:r>
        <w:rPr>
          <w:spacing w:val="-5"/>
          <w:sz w:val="20"/>
        </w:rPr>
        <w:t xml:space="preserve"> </w:t>
      </w:r>
      <w:r>
        <w:rPr>
          <w:sz w:val="20"/>
        </w:rPr>
        <w:t>sua</w:t>
      </w:r>
      <w:r>
        <w:rPr>
          <w:spacing w:val="-5"/>
          <w:sz w:val="20"/>
        </w:rPr>
        <w:t xml:space="preserve"> </w:t>
      </w:r>
      <w:r>
        <w:rPr>
          <w:sz w:val="20"/>
        </w:rPr>
        <w:t>natureza</w:t>
      </w:r>
      <w:r>
        <w:rPr>
          <w:spacing w:val="-6"/>
          <w:sz w:val="20"/>
        </w:rPr>
        <w:t xml:space="preserve"> </w:t>
      </w:r>
      <w:r>
        <w:rPr>
          <w:sz w:val="20"/>
        </w:rPr>
        <w:t>particular</w:t>
      </w:r>
      <w:r>
        <w:rPr>
          <w:spacing w:val="-6"/>
          <w:sz w:val="20"/>
        </w:rPr>
        <w:t xml:space="preserve"> </w:t>
      </w:r>
      <w:r>
        <w:rPr>
          <w:sz w:val="20"/>
        </w:rPr>
        <w:t>e,</w:t>
      </w:r>
      <w:r>
        <w:rPr>
          <w:spacing w:val="-6"/>
          <w:sz w:val="20"/>
        </w:rPr>
        <w:t xml:space="preserve"> </w:t>
      </w:r>
      <w:r>
        <w:rPr>
          <w:sz w:val="20"/>
        </w:rPr>
        <w:t>consequentemente,</w:t>
      </w:r>
      <w:r>
        <w:rPr>
          <w:spacing w:val="-6"/>
          <w:sz w:val="20"/>
        </w:rPr>
        <w:t xml:space="preserve"> </w:t>
      </w:r>
      <w:r>
        <w:rPr>
          <w:sz w:val="20"/>
        </w:rPr>
        <w:t>o</w:t>
      </w:r>
      <w:r>
        <w:rPr>
          <w:spacing w:val="-7"/>
          <w:sz w:val="20"/>
        </w:rPr>
        <w:t xml:space="preserve"> </w:t>
      </w:r>
      <w:r>
        <w:rPr>
          <w:sz w:val="20"/>
        </w:rPr>
        <w:t>seu</w:t>
      </w:r>
      <w:r>
        <w:rPr>
          <w:spacing w:val="-7"/>
          <w:sz w:val="20"/>
        </w:rPr>
        <w:t xml:space="preserve"> </w:t>
      </w:r>
      <w:r>
        <w:rPr>
          <w:sz w:val="20"/>
        </w:rPr>
        <w:t>direito</w:t>
      </w:r>
      <w:r>
        <w:rPr>
          <w:spacing w:val="-6"/>
          <w:sz w:val="20"/>
        </w:rPr>
        <w:t xml:space="preserve"> </w:t>
      </w:r>
      <w:r>
        <w:rPr>
          <w:sz w:val="20"/>
        </w:rPr>
        <w:t>de</w:t>
      </w:r>
      <w:r>
        <w:rPr>
          <w:spacing w:val="-5"/>
          <w:sz w:val="20"/>
        </w:rPr>
        <w:t xml:space="preserve"> </w:t>
      </w:r>
      <w:r>
        <w:rPr>
          <w:sz w:val="20"/>
        </w:rPr>
        <w:t>livre</w:t>
      </w:r>
      <w:r>
        <w:rPr>
          <w:spacing w:val="-5"/>
          <w:sz w:val="20"/>
        </w:rPr>
        <w:t xml:space="preserve"> </w:t>
      </w:r>
      <w:r>
        <w:rPr>
          <w:sz w:val="20"/>
        </w:rPr>
        <w:t>atuação e a sua plena capacidade</w:t>
      </w:r>
      <w:r>
        <w:rPr>
          <w:spacing w:val="-1"/>
          <w:sz w:val="20"/>
        </w:rPr>
        <w:t xml:space="preserve"> </w:t>
      </w:r>
      <w:r>
        <w:rPr>
          <w:sz w:val="20"/>
        </w:rPr>
        <w:t>contratual;</w:t>
      </w:r>
    </w:p>
    <w:p w:rsidR="007371B9" w:rsidRDefault="007371B9" w:rsidP="007D2ED8">
      <w:pPr>
        <w:pStyle w:val="PargrafodaLista"/>
        <w:numPr>
          <w:ilvl w:val="1"/>
          <w:numId w:val="3"/>
        </w:numPr>
        <w:tabs>
          <w:tab w:val="left" w:pos="855"/>
        </w:tabs>
        <w:spacing w:before="119" w:line="276" w:lineRule="auto"/>
        <w:ind w:right="307" w:hanging="355"/>
        <w:rPr>
          <w:sz w:val="20"/>
        </w:rPr>
      </w:pPr>
      <w:r>
        <w:rPr>
          <w:sz w:val="20"/>
        </w:rPr>
        <w:t>À corresponsabilização solidária do Estado nos domínios da comparticipação financeira e do apoio</w:t>
      </w:r>
      <w:r>
        <w:rPr>
          <w:spacing w:val="-1"/>
          <w:sz w:val="20"/>
        </w:rPr>
        <w:t xml:space="preserve"> </w:t>
      </w:r>
      <w:r>
        <w:rPr>
          <w:sz w:val="20"/>
        </w:rPr>
        <w:t>técnico;</w:t>
      </w:r>
    </w:p>
    <w:p w:rsidR="007371B9" w:rsidRDefault="007371B9" w:rsidP="007D2ED8">
      <w:pPr>
        <w:pStyle w:val="PargrafodaLista"/>
        <w:numPr>
          <w:ilvl w:val="1"/>
          <w:numId w:val="3"/>
        </w:numPr>
        <w:tabs>
          <w:tab w:val="left" w:pos="855"/>
        </w:tabs>
        <w:spacing w:before="121" w:line="276" w:lineRule="auto"/>
        <w:ind w:right="307" w:hanging="355"/>
        <w:jc w:val="both"/>
        <w:rPr>
          <w:sz w:val="20"/>
        </w:rPr>
      </w:pPr>
      <w:r>
        <w:rPr>
          <w:sz w:val="20"/>
        </w:rPr>
        <w:t>Proceder à averiguação da real situação do agregado familiar, designadamente através dos elementos necessários à comprovação das declarações prestadas pelos pais ou por quem exerça as responsabilidades parentais no ato da</w:t>
      </w:r>
      <w:r>
        <w:rPr>
          <w:spacing w:val="-3"/>
          <w:sz w:val="20"/>
        </w:rPr>
        <w:t xml:space="preserve"> </w:t>
      </w:r>
      <w:r>
        <w:rPr>
          <w:sz w:val="20"/>
        </w:rPr>
        <w:t>admissão;</w:t>
      </w:r>
    </w:p>
    <w:p w:rsidR="007371B9" w:rsidRDefault="007371B9" w:rsidP="007D2ED8">
      <w:pPr>
        <w:pStyle w:val="PargrafodaLista"/>
        <w:numPr>
          <w:ilvl w:val="1"/>
          <w:numId w:val="3"/>
        </w:numPr>
        <w:tabs>
          <w:tab w:val="left" w:pos="855"/>
        </w:tabs>
        <w:spacing w:before="121" w:line="273" w:lineRule="auto"/>
        <w:ind w:right="313" w:hanging="355"/>
        <w:rPr>
          <w:sz w:val="20"/>
        </w:rPr>
      </w:pPr>
      <w:r>
        <w:rPr>
          <w:sz w:val="20"/>
        </w:rPr>
        <w:t>Fazer cumprir com o que foi acordado no ato da admissão, de forma a respeitar e dar continuidade ao bom funcionamento deste</w:t>
      </w:r>
      <w:r>
        <w:rPr>
          <w:spacing w:val="-2"/>
          <w:sz w:val="20"/>
        </w:rPr>
        <w:t xml:space="preserve"> </w:t>
      </w:r>
      <w:r>
        <w:rPr>
          <w:sz w:val="20"/>
        </w:rPr>
        <w:t>serviço;</w:t>
      </w:r>
    </w:p>
    <w:p w:rsidR="007371B9" w:rsidRPr="00B10B33" w:rsidRDefault="007371B9" w:rsidP="007D2ED8">
      <w:pPr>
        <w:pStyle w:val="PargrafodaLista"/>
        <w:numPr>
          <w:ilvl w:val="1"/>
          <w:numId w:val="3"/>
        </w:numPr>
        <w:tabs>
          <w:tab w:val="left" w:pos="855"/>
        </w:tabs>
        <w:spacing w:before="124" w:line="276" w:lineRule="auto"/>
        <w:ind w:right="309" w:hanging="355"/>
        <w:jc w:val="both"/>
        <w:rPr>
          <w:sz w:val="20"/>
        </w:rPr>
      </w:pPr>
      <w:r>
        <w:rPr>
          <w:sz w:val="20"/>
        </w:rPr>
        <w:t>Ao</w:t>
      </w:r>
      <w:r>
        <w:rPr>
          <w:spacing w:val="-8"/>
          <w:sz w:val="20"/>
        </w:rPr>
        <w:t xml:space="preserve"> </w:t>
      </w:r>
      <w:r>
        <w:rPr>
          <w:sz w:val="20"/>
        </w:rPr>
        <w:t>direito</w:t>
      </w:r>
      <w:r>
        <w:rPr>
          <w:spacing w:val="-9"/>
          <w:sz w:val="20"/>
        </w:rPr>
        <w:t xml:space="preserve"> </w:t>
      </w:r>
      <w:r>
        <w:rPr>
          <w:sz w:val="20"/>
        </w:rPr>
        <w:t>de</w:t>
      </w:r>
      <w:r>
        <w:rPr>
          <w:spacing w:val="-6"/>
          <w:sz w:val="20"/>
        </w:rPr>
        <w:t xml:space="preserve"> </w:t>
      </w:r>
      <w:r>
        <w:rPr>
          <w:sz w:val="20"/>
        </w:rPr>
        <w:t>suspender</w:t>
      </w:r>
      <w:r>
        <w:rPr>
          <w:spacing w:val="-8"/>
          <w:sz w:val="20"/>
        </w:rPr>
        <w:t xml:space="preserve"> </w:t>
      </w:r>
      <w:r>
        <w:rPr>
          <w:sz w:val="20"/>
        </w:rPr>
        <w:t>este</w:t>
      </w:r>
      <w:r>
        <w:rPr>
          <w:spacing w:val="-7"/>
          <w:sz w:val="20"/>
        </w:rPr>
        <w:t xml:space="preserve"> </w:t>
      </w:r>
      <w:r>
        <w:rPr>
          <w:sz w:val="20"/>
        </w:rPr>
        <w:t>serviço,</w:t>
      </w:r>
      <w:r>
        <w:rPr>
          <w:spacing w:val="-6"/>
          <w:sz w:val="20"/>
        </w:rPr>
        <w:t xml:space="preserve"> </w:t>
      </w:r>
      <w:r>
        <w:rPr>
          <w:sz w:val="20"/>
        </w:rPr>
        <w:t>sempre</w:t>
      </w:r>
      <w:r>
        <w:rPr>
          <w:spacing w:val="-7"/>
          <w:sz w:val="20"/>
        </w:rPr>
        <w:t xml:space="preserve"> </w:t>
      </w:r>
      <w:r>
        <w:rPr>
          <w:sz w:val="20"/>
        </w:rPr>
        <w:t>que</w:t>
      </w:r>
      <w:r>
        <w:rPr>
          <w:spacing w:val="-7"/>
          <w:sz w:val="20"/>
        </w:rPr>
        <w:t xml:space="preserve"> </w:t>
      </w:r>
      <w:r>
        <w:rPr>
          <w:sz w:val="20"/>
        </w:rPr>
        <w:t>as</w:t>
      </w:r>
      <w:r>
        <w:rPr>
          <w:spacing w:val="-8"/>
          <w:sz w:val="20"/>
        </w:rPr>
        <w:t xml:space="preserve"> </w:t>
      </w:r>
      <w:r>
        <w:rPr>
          <w:sz w:val="20"/>
        </w:rPr>
        <w:t>famílias,</w:t>
      </w:r>
      <w:r>
        <w:rPr>
          <w:spacing w:val="-8"/>
          <w:sz w:val="20"/>
        </w:rPr>
        <w:t xml:space="preserve"> </w:t>
      </w:r>
      <w:r>
        <w:rPr>
          <w:sz w:val="20"/>
        </w:rPr>
        <w:t>grave</w:t>
      </w:r>
      <w:r>
        <w:rPr>
          <w:spacing w:val="-8"/>
          <w:sz w:val="20"/>
        </w:rPr>
        <w:t xml:space="preserve"> </w:t>
      </w:r>
      <w:r>
        <w:rPr>
          <w:sz w:val="20"/>
        </w:rPr>
        <w:t>ou</w:t>
      </w:r>
      <w:r>
        <w:rPr>
          <w:spacing w:val="-8"/>
          <w:sz w:val="20"/>
        </w:rPr>
        <w:t xml:space="preserve"> </w:t>
      </w:r>
      <w:r>
        <w:rPr>
          <w:sz w:val="20"/>
        </w:rPr>
        <w:t>reiteradamente,</w:t>
      </w:r>
      <w:r>
        <w:rPr>
          <w:spacing w:val="-9"/>
          <w:sz w:val="20"/>
        </w:rPr>
        <w:t xml:space="preserve"> </w:t>
      </w:r>
      <w:r>
        <w:rPr>
          <w:sz w:val="20"/>
        </w:rPr>
        <w:t>violem as</w:t>
      </w:r>
      <w:r>
        <w:rPr>
          <w:spacing w:val="-11"/>
          <w:sz w:val="20"/>
        </w:rPr>
        <w:t xml:space="preserve"> </w:t>
      </w:r>
      <w:r>
        <w:rPr>
          <w:sz w:val="20"/>
        </w:rPr>
        <w:t>regras</w:t>
      </w:r>
      <w:r>
        <w:rPr>
          <w:spacing w:val="-11"/>
          <w:sz w:val="20"/>
        </w:rPr>
        <w:t xml:space="preserve"> </w:t>
      </w:r>
      <w:r>
        <w:rPr>
          <w:sz w:val="20"/>
        </w:rPr>
        <w:t>constantes</w:t>
      </w:r>
      <w:r>
        <w:rPr>
          <w:spacing w:val="-11"/>
          <w:sz w:val="20"/>
        </w:rPr>
        <w:t xml:space="preserve"> </w:t>
      </w:r>
      <w:r>
        <w:rPr>
          <w:sz w:val="20"/>
        </w:rPr>
        <w:t>do</w:t>
      </w:r>
      <w:r>
        <w:rPr>
          <w:spacing w:val="-11"/>
          <w:sz w:val="20"/>
        </w:rPr>
        <w:t xml:space="preserve"> </w:t>
      </w:r>
      <w:r>
        <w:rPr>
          <w:sz w:val="20"/>
        </w:rPr>
        <w:t>presente</w:t>
      </w:r>
      <w:r>
        <w:rPr>
          <w:spacing w:val="-9"/>
          <w:sz w:val="20"/>
        </w:rPr>
        <w:t xml:space="preserve"> </w:t>
      </w:r>
      <w:r>
        <w:rPr>
          <w:sz w:val="20"/>
        </w:rPr>
        <w:t>regulamento,</w:t>
      </w:r>
      <w:r>
        <w:rPr>
          <w:spacing w:val="-11"/>
          <w:sz w:val="20"/>
        </w:rPr>
        <w:t xml:space="preserve"> </w:t>
      </w:r>
      <w:r>
        <w:rPr>
          <w:sz w:val="20"/>
        </w:rPr>
        <w:t>de</w:t>
      </w:r>
      <w:r>
        <w:rPr>
          <w:spacing w:val="-7"/>
          <w:sz w:val="20"/>
        </w:rPr>
        <w:t xml:space="preserve"> </w:t>
      </w:r>
      <w:r>
        <w:rPr>
          <w:sz w:val="20"/>
        </w:rPr>
        <w:t>forma</w:t>
      </w:r>
      <w:r>
        <w:rPr>
          <w:spacing w:val="-10"/>
          <w:sz w:val="20"/>
        </w:rPr>
        <w:t xml:space="preserve"> </w:t>
      </w:r>
      <w:r>
        <w:rPr>
          <w:sz w:val="20"/>
        </w:rPr>
        <w:t>muito</w:t>
      </w:r>
      <w:r>
        <w:rPr>
          <w:spacing w:val="-11"/>
          <w:sz w:val="20"/>
        </w:rPr>
        <w:t xml:space="preserve"> </w:t>
      </w:r>
      <w:r>
        <w:rPr>
          <w:sz w:val="20"/>
        </w:rPr>
        <w:t>particular,</w:t>
      </w:r>
      <w:r>
        <w:rPr>
          <w:spacing w:val="-11"/>
          <w:sz w:val="20"/>
        </w:rPr>
        <w:t xml:space="preserve"> </w:t>
      </w:r>
      <w:r>
        <w:rPr>
          <w:sz w:val="20"/>
        </w:rPr>
        <w:t>quando</w:t>
      </w:r>
      <w:r>
        <w:rPr>
          <w:spacing w:val="-6"/>
          <w:sz w:val="20"/>
        </w:rPr>
        <w:t xml:space="preserve"> </w:t>
      </w:r>
      <w:r>
        <w:rPr>
          <w:sz w:val="20"/>
        </w:rPr>
        <w:t>ponham</w:t>
      </w:r>
      <w:r>
        <w:rPr>
          <w:spacing w:val="-10"/>
          <w:sz w:val="20"/>
        </w:rPr>
        <w:t xml:space="preserve"> </w:t>
      </w:r>
      <w:r>
        <w:rPr>
          <w:sz w:val="20"/>
        </w:rPr>
        <w:t>em causa ou prejudiquem a boa organização dos serviços, as condições e o ambiente</w:t>
      </w:r>
      <w:r>
        <w:rPr>
          <w:spacing w:val="33"/>
          <w:sz w:val="20"/>
        </w:rPr>
        <w:t xml:space="preserve"> </w:t>
      </w:r>
      <w:r>
        <w:rPr>
          <w:sz w:val="20"/>
        </w:rPr>
        <w:t>necessário</w:t>
      </w:r>
    </w:p>
    <w:p w:rsidR="00B10B33" w:rsidRDefault="00B10B33" w:rsidP="00B10B33">
      <w:pPr>
        <w:pStyle w:val="Corpodetexto"/>
        <w:spacing w:before="71" w:line="276" w:lineRule="auto"/>
        <w:ind w:left="854" w:right="250" w:firstLine="0"/>
      </w:pPr>
      <w:r>
        <w:t>à eficaz prestação dos mesmos, ou ainda, o relacionamento com terceiros e a imagem da própria Instituição;</w:t>
      </w:r>
    </w:p>
    <w:p w:rsidR="00990CF4" w:rsidRDefault="00990CF4" w:rsidP="00B10B33">
      <w:pPr>
        <w:pStyle w:val="Corpodetexto"/>
        <w:spacing w:before="71" w:line="276" w:lineRule="auto"/>
        <w:ind w:left="854" w:right="250" w:firstLine="0"/>
      </w:pPr>
    </w:p>
    <w:p w:rsidR="00B10B33" w:rsidRDefault="00B10B33" w:rsidP="007D2ED8">
      <w:pPr>
        <w:pStyle w:val="PargrafodaLista"/>
        <w:numPr>
          <w:ilvl w:val="0"/>
          <w:numId w:val="3"/>
        </w:numPr>
        <w:tabs>
          <w:tab w:val="left" w:pos="502"/>
        </w:tabs>
        <w:spacing w:before="122"/>
        <w:rPr>
          <w:sz w:val="20"/>
        </w:rPr>
      </w:pPr>
      <w:r>
        <w:rPr>
          <w:sz w:val="20"/>
        </w:rPr>
        <w:t>São deveres da</w:t>
      </w:r>
      <w:r>
        <w:rPr>
          <w:spacing w:val="-2"/>
          <w:sz w:val="20"/>
        </w:rPr>
        <w:t xml:space="preserve"> </w:t>
      </w:r>
      <w:r>
        <w:rPr>
          <w:sz w:val="20"/>
        </w:rPr>
        <w:t>Instituição:</w:t>
      </w:r>
    </w:p>
    <w:p w:rsidR="00B10B33" w:rsidRDefault="00B10B33" w:rsidP="007D2ED8">
      <w:pPr>
        <w:pStyle w:val="PargrafodaLista"/>
        <w:numPr>
          <w:ilvl w:val="1"/>
          <w:numId w:val="3"/>
        </w:numPr>
        <w:tabs>
          <w:tab w:val="left" w:pos="862"/>
        </w:tabs>
        <w:spacing w:before="154" w:line="276" w:lineRule="auto"/>
        <w:ind w:left="862" w:right="308" w:hanging="358"/>
        <w:rPr>
          <w:sz w:val="20"/>
        </w:rPr>
      </w:pPr>
      <w:r>
        <w:rPr>
          <w:sz w:val="20"/>
        </w:rPr>
        <w:t>Respeitar a individualidade das crianças e famílias proporcionando o acompanhamento adequado a cada e em cada</w:t>
      </w:r>
      <w:r>
        <w:rPr>
          <w:spacing w:val="-3"/>
          <w:sz w:val="20"/>
        </w:rPr>
        <w:t xml:space="preserve"> </w:t>
      </w:r>
      <w:r>
        <w:rPr>
          <w:sz w:val="20"/>
        </w:rPr>
        <w:t>circunstância;</w:t>
      </w:r>
    </w:p>
    <w:p w:rsidR="00B10B33" w:rsidRDefault="00B10B33" w:rsidP="007D2ED8">
      <w:pPr>
        <w:pStyle w:val="PargrafodaLista"/>
        <w:numPr>
          <w:ilvl w:val="1"/>
          <w:numId w:val="3"/>
        </w:numPr>
        <w:tabs>
          <w:tab w:val="left" w:pos="862"/>
        </w:tabs>
        <w:spacing w:before="122" w:line="276" w:lineRule="auto"/>
        <w:ind w:left="862" w:right="311" w:hanging="360"/>
        <w:jc w:val="both"/>
        <w:rPr>
          <w:sz w:val="20"/>
        </w:rPr>
      </w:pPr>
      <w:r>
        <w:rPr>
          <w:sz w:val="20"/>
        </w:rPr>
        <w:t>Criar e manter as condições necessárias ao normal desenvolvimento da resposta social, designadamente quanto ao recrutamento de profissionais com formação e qualificações adequadas;</w:t>
      </w:r>
    </w:p>
    <w:p w:rsidR="00B10B33" w:rsidRDefault="00B10B33" w:rsidP="007D2ED8">
      <w:pPr>
        <w:pStyle w:val="PargrafodaLista"/>
        <w:numPr>
          <w:ilvl w:val="1"/>
          <w:numId w:val="3"/>
        </w:numPr>
        <w:tabs>
          <w:tab w:val="left" w:pos="862"/>
        </w:tabs>
        <w:spacing w:before="120" w:line="273" w:lineRule="auto"/>
        <w:ind w:left="862" w:right="312" w:hanging="360"/>
        <w:rPr>
          <w:sz w:val="20"/>
        </w:rPr>
      </w:pPr>
      <w:r>
        <w:rPr>
          <w:sz w:val="20"/>
        </w:rPr>
        <w:t>Promover</w:t>
      </w:r>
      <w:r>
        <w:rPr>
          <w:spacing w:val="-15"/>
          <w:sz w:val="20"/>
        </w:rPr>
        <w:t xml:space="preserve"> </w:t>
      </w:r>
      <w:r>
        <w:rPr>
          <w:sz w:val="20"/>
        </w:rPr>
        <w:t>uma</w:t>
      </w:r>
      <w:r>
        <w:rPr>
          <w:spacing w:val="-17"/>
          <w:sz w:val="20"/>
        </w:rPr>
        <w:t xml:space="preserve"> </w:t>
      </w:r>
      <w:r>
        <w:rPr>
          <w:sz w:val="20"/>
        </w:rPr>
        <w:t>gestão</w:t>
      </w:r>
      <w:r>
        <w:rPr>
          <w:spacing w:val="-18"/>
          <w:sz w:val="20"/>
        </w:rPr>
        <w:t xml:space="preserve"> </w:t>
      </w:r>
      <w:r>
        <w:rPr>
          <w:sz w:val="20"/>
        </w:rPr>
        <w:t>que</w:t>
      </w:r>
      <w:r>
        <w:rPr>
          <w:spacing w:val="-17"/>
          <w:sz w:val="20"/>
        </w:rPr>
        <w:t xml:space="preserve"> </w:t>
      </w:r>
      <w:r>
        <w:rPr>
          <w:sz w:val="20"/>
        </w:rPr>
        <w:t>alie</w:t>
      </w:r>
      <w:r>
        <w:rPr>
          <w:spacing w:val="-16"/>
          <w:sz w:val="20"/>
        </w:rPr>
        <w:t xml:space="preserve"> </w:t>
      </w:r>
      <w:r>
        <w:rPr>
          <w:sz w:val="20"/>
        </w:rPr>
        <w:t>a</w:t>
      </w:r>
      <w:r>
        <w:rPr>
          <w:spacing w:val="-17"/>
          <w:sz w:val="20"/>
        </w:rPr>
        <w:t xml:space="preserve"> </w:t>
      </w:r>
      <w:r>
        <w:rPr>
          <w:sz w:val="20"/>
        </w:rPr>
        <w:t>sustentabilidade</w:t>
      </w:r>
      <w:r>
        <w:rPr>
          <w:spacing w:val="-15"/>
          <w:sz w:val="20"/>
        </w:rPr>
        <w:t xml:space="preserve"> </w:t>
      </w:r>
      <w:r>
        <w:rPr>
          <w:sz w:val="20"/>
        </w:rPr>
        <w:t>financeira</w:t>
      </w:r>
      <w:r>
        <w:rPr>
          <w:spacing w:val="-17"/>
          <w:sz w:val="20"/>
        </w:rPr>
        <w:t xml:space="preserve"> </w:t>
      </w:r>
      <w:r>
        <w:rPr>
          <w:sz w:val="20"/>
        </w:rPr>
        <w:t>com</w:t>
      </w:r>
      <w:r>
        <w:rPr>
          <w:spacing w:val="-16"/>
          <w:sz w:val="20"/>
        </w:rPr>
        <w:t xml:space="preserve"> </w:t>
      </w:r>
      <w:r>
        <w:rPr>
          <w:sz w:val="20"/>
        </w:rPr>
        <w:t>a</w:t>
      </w:r>
      <w:r>
        <w:rPr>
          <w:spacing w:val="-17"/>
          <w:sz w:val="20"/>
        </w:rPr>
        <w:t xml:space="preserve"> </w:t>
      </w:r>
      <w:r>
        <w:rPr>
          <w:sz w:val="20"/>
        </w:rPr>
        <w:t>qualidade</w:t>
      </w:r>
      <w:r>
        <w:rPr>
          <w:spacing w:val="-17"/>
          <w:sz w:val="20"/>
        </w:rPr>
        <w:t xml:space="preserve"> </w:t>
      </w:r>
      <w:r>
        <w:rPr>
          <w:sz w:val="20"/>
        </w:rPr>
        <w:t>global</w:t>
      </w:r>
      <w:r>
        <w:rPr>
          <w:spacing w:val="-15"/>
          <w:sz w:val="20"/>
        </w:rPr>
        <w:t xml:space="preserve"> </w:t>
      </w:r>
      <w:r>
        <w:rPr>
          <w:sz w:val="20"/>
        </w:rPr>
        <w:t>da</w:t>
      </w:r>
      <w:r>
        <w:rPr>
          <w:spacing w:val="-16"/>
          <w:sz w:val="20"/>
        </w:rPr>
        <w:t xml:space="preserve"> </w:t>
      </w:r>
      <w:r>
        <w:rPr>
          <w:sz w:val="20"/>
        </w:rPr>
        <w:t>resposta social;</w:t>
      </w:r>
    </w:p>
    <w:p w:rsidR="00B10B33" w:rsidRDefault="00B10B33" w:rsidP="007D2ED8">
      <w:pPr>
        <w:pStyle w:val="PargrafodaLista"/>
        <w:numPr>
          <w:ilvl w:val="1"/>
          <w:numId w:val="3"/>
        </w:numPr>
        <w:tabs>
          <w:tab w:val="left" w:pos="862"/>
        </w:tabs>
        <w:spacing w:before="124" w:line="276" w:lineRule="auto"/>
        <w:ind w:left="862" w:right="308" w:hanging="360"/>
        <w:rPr>
          <w:sz w:val="20"/>
        </w:rPr>
      </w:pPr>
      <w:r>
        <w:rPr>
          <w:sz w:val="20"/>
        </w:rPr>
        <w:t>Colaborar</w:t>
      </w:r>
      <w:r>
        <w:rPr>
          <w:spacing w:val="-15"/>
          <w:sz w:val="20"/>
        </w:rPr>
        <w:t xml:space="preserve"> </w:t>
      </w:r>
      <w:r>
        <w:rPr>
          <w:sz w:val="20"/>
        </w:rPr>
        <w:t>com</w:t>
      </w:r>
      <w:r>
        <w:rPr>
          <w:spacing w:val="-14"/>
          <w:sz w:val="20"/>
        </w:rPr>
        <w:t xml:space="preserve"> </w:t>
      </w:r>
      <w:r>
        <w:rPr>
          <w:sz w:val="20"/>
        </w:rPr>
        <w:t>os</w:t>
      </w:r>
      <w:r>
        <w:rPr>
          <w:spacing w:val="-16"/>
          <w:sz w:val="20"/>
        </w:rPr>
        <w:t xml:space="preserve"> </w:t>
      </w:r>
      <w:r>
        <w:rPr>
          <w:sz w:val="20"/>
        </w:rPr>
        <w:t>Serviços</w:t>
      </w:r>
      <w:r>
        <w:rPr>
          <w:spacing w:val="-15"/>
          <w:sz w:val="20"/>
        </w:rPr>
        <w:t xml:space="preserve"> </w:t>
      </w:r>
      <w:r>
        <w:rPr>
          <w:sz w:val="20"/>
        </w:rPr>
        <w:t>da</w:t>
      </w:r>
      <w:r>
        <w:rPr>
          <w:spacing w:val="-15"/>
          <w:sz w:val="20"/>
        </w:rPr>
        <w:t xml:space="preserve"> </w:t>
      </w:r>
      <w:r>
        <w:rPr>
          <w:sz w:val="20"/>
        </w:rPr>
        <w:t>Segurança</w:t>
      </w:r>
      <w:r>
        <w:rPr>
          <w:spacing w:val="-11"/>
          <w:sz w:val="20"/>
        </w:rPr>
        <w:t xml:space="preserve"> </w:t>
      </w:r>
      <w:r>
        <w:rPr>
          <w:sz w:val="20"/>
        </w:rPr>
        <w:t>Social,</w:t>
      </w:r>
      <w:r>
        <w:rPr>
          <w:spacing w:val="-16"/>
          <w:sz w:val="20"/>
        </w:rPr>
        <w:t xml:space="preserve"> </w:t>
      </w:r>
      <w:r>
        <w:rPr>
          <w:sz w:val="20"/>
        </w:rPr>
        <w:t>assim</w:t>
      </w:r>
      <w:r>
        <w:rPr>
          <w:spacing w:val="-12"/>
          <w:sz w:val="20"/>
        </w:rPr>
        <w:t xml:space="preserve"> </w:t>
      </w:r>
      <w:r>
        <w:rPr>
          <w:sz w:val="20"/>
        </w:rPr>
        <w:t>como</w:t>
      </w:r>
      <w:r>
        <w:rPr>
          <w:spacing w:val="-15"/>
          <w:sz w:val="20"/>
        </w:rPr>
        <w:t xml:space="preserve"> </w:t>
      </w:r>
      <w:r>
        <w:rPr>
          <w:sz w:val="20"/>
        </w:rPr>
        <w:t>com</w:t>
      </w:r>
      <w:r>
        <w:rPr>
          <w:spacing w:val="-12"/>
          <w:sz w:val="20"/>
        </w:rPr>
        <w:t xml:space="preserve"> </w:t>
      </w:r>
      <w:r>
        <w:rPr>
          <w:sz w:val="20"/>
        </w:rPr>
        <w:t>a</w:t>
      </w:r>
      <w:r>
        <w:rPr>
          <w:spacing w:val="-15"/>
          <w:sz w:val="20"/>
        </w:rPr>
        <w:t xml:space="preserve"> </w:t>
      </w:r>
      <w:r>
        <w:rPr>
          <w:sz w:val="20"/>
        </w:rPr>
        <w:t>rede</w:t>
      </w:r>
      <w:r>
        <w:rPr>
          <w:spacing w:val="-14"/>
          <w:sz w:val="20"/>
        </w:rPr>
        <w:t xml:space="preserve"> </w:t>
      </w:r>
      <w:r>
        <w:rPr>
          <w:sz w:val="20"/>
        </w:rPr>
        <w:t>de</w:t>
      </w:r>
      <w:r>
        <w:rPr>
          <w:spacing w:val="-15"/>
          <w:sz w:val="20"/>
        </w:rPr>
        <w:t xml:space="preserve"> </w:t>
      </w:r>
      <w:r>
        <w:rPr>
          <w:sz w:val="20"/>
        </w:rPr>
        <w:t>parcerias</w:t>
      </w:r>
      <w:r>
        <w:rPr>
          <w:spacing w:val="-15"/>
          <w:sz w:val="20"/>
        </w:rPr>
        <w:t xml:space="preserve"> </w:t>
      </w:r>
      <w:r>
        <w:rPr>
          <w:sz w:val="20"/>
        </w:rPr>
        <w:t>adequada ao desenvolvimento da resposta</w:t>
      </w:r>
      <w:r>
        <w:rPr>
          <w:spacing w:val="-2"/>
          <w:sz w:val="20"/>
        </w:rPr>
        <w:t xml:space="preserve"> </w:t>
      </w:r>
      <w:r>
        <w:rPr>
          <w:sz w:val="20"/>
        </w:rPr>
        <w:t>social;</w:t>
      </w:r>
    </w:p>
    <w:p w:rsidR="00B10B33" w:rsidRDefault="00B10B33" w:rsidP="007D2ED8">
      <w:pPr>
        <w:pStyle w:val="PargrafodaLista"/>
        <w:numPr>
          <w:ilvl w:val="1"/>
          <w:numId w:val="3"/>
        </w:numPr>
        <w:tabs>
          <w:tab w:val="left" w:pos="862"/>
        </w:tabs>
        <w:spacing w:before="119"/>
        <w:ind w:left="862" w:hanging="360"/>
        <w:rPr>
          <w:sz w:val="20"/>
        </w:rPr>
      </w:pPr>
      <w:r>
        <w:rPr>
          <w:sz w:val="20"/>
        </w:rPr>
        <w:t>Prestar os serviços constantes deste Regulamento</w:t>
      </w:r>
      <w:r>
        <w:rPr>
          <w:spacing w:val="-8"/>
          <w:sz w:val="20"/>
        </w:rPr>
        <w:t xml:space="preserve"> </w:t>
      </w:r>
      <w:r>
        <w:rPr>
          <w:sz w:val="20"/>
        </w:rPr>
        <w:t>Interno;</w:t>
      </w:r>
    </w:p>
    <w:p w:rsidR="00B10B33" w:rsidRDefault="00B10B33" w:rsidP="007D2ED8">
      <w:pPr>
        <w:pStyle w:val="PargrafodaLista"/>
        <w:numPr>
          <w:ilvl w:val="1"/>
          <w:numId w:val="3"/>
        </w:numPr>
        <w:tabs>
          <w:tab w:val="left" w:pos="861"/>
          <w:tab w:val="left" w:pos="862"/>
        </w:tabs>
        <w:spacing w:line="276" w:lineRule="auto"/>
        <w:ind w:left="862" w:right="307" w:hanging="360"/>
        <w:rPr>
          <w:sz w:val="20"/>
        </w:rPr>
      </w:pPr>
      <w:r>
        <w:rPr>
          <w:sz w:val="20"/>
        </w:rPr>
        <w:t>Avaliar o desempenho dos prestadores de serviços, designadamente através da auscultação das partes</w:t>
      </w:r>
      <w:r>
        <w:rPr>
          <w:spacing w:val="-3"/>
          <w:sz w:val="20"/>
        </w:rPr>
        <w:t xml:space="preserve"> </w:t>
      </w:r>
      <w:r>
        <w:rPr>
          <w:sz w:val="20"/>
        </w:rPr>
        <w:t>interessadas;</w:t>
      </w:r>
    </w:p>
    <w:p w:rsidR="00B10B33" w:rsidRDefault="00B10B33" w:rsidP="007D2ED8">
      <w:pPr>
        <w:pStyle w:val="PargrafodaLista"/>
        <w:numPr>
          <w:ilvl w:val="1"/>
          <w:numId w:val="3"/>
        </w:numPr>
        <w:tabs>
          <w:tab w:val="left" w:pos="862"/>
        </w:tabs>
        <w:spacing w:before="120"/>
        <w:ind w:left="862" w:hanging="360"/>
        <w:rPr>
          <w:sz w:val="20"/>
        </w:rPr>
      </w:pPr>
      <w:r>
        <w:rPr>
          <w:sz w:val="20"/>
        </w:rPr>
        <w:t>Manter os processos das crianças atualizados;</w:t>
      </w:r>
    </w:p>
    <w:p w:rsidR="00B10B33" w:rsidRDefault="00B10B33" w:rsidP="007D2ED8">
      <w:pPr>
        <w:pStyle w:val="PargrafodaLista"/>
        <w:numPr>
          <w:ilvl w:val="1"/>
          <w:numId w:val="3"/>
        </w:numPr>
        <w:tabs>
          <w:tab w:val="left" w:pos="862"/>
        </w:tabs>
        <w:spacing w:before="120"/>
        <w:ind w:left="862" w:hanging="360"/>
        <w:rPr>
          <w:sz w:val="20"/>
        </w:rPr>
      </w:pPr>
      <w:r w:rsidRPr="00B10B33">
        <w:rPr>
          <w:sz w:val="20"/>
        </w:rPr>
        <w:t>Garantir o sigilo dos dados constantes nos processos individuais das</w:t>
      </w:r>
      <w:r w:rsidRPr="00B10B33">
        <w:rPr>
          <w:spacing w:val="-4"/>
          <w:sz w:val="20"/>
        </w:rPr>
        <w:t xml:space="preserve"> </w:t>
      </w:r>
      <w:r w:rsidRPr="00B10B33">
        <w:rPr>
          <w:sz w:val="20"/>
        </w:rPr>
        <w:t>crianças</w:t>
      </w:r>
    </w:p>
    <w:p w:rsidR="00B10B33" w:rsidRDefault="00B10B33" w:rsidP="00B10B33">
      <w:pPr>
        <w:tabs>
          <w:tab w:val="left" w:pos="862"/>
        </w:tabs>
        <w:spacing w:before="120"/>
        <w:rPr>
          <w:sz w:val="20"/>
        </w:rPr>
      </w:pPr>
    </w:p>
    <w:p w:rsidR="00990CF4" w:rsidRDefault="00990CF4" w:rsidP="00B10B33">
      <w:pPr>
        <w:tabs>
          <w:tab w:val="left" w:pos="862"/>
        </w:tabs>
        <w:spacing w:before="120"/>
        <w:rPr>
          <w:sz w:val="20"/>
        </w:rPr>
      </w:pPr>
    </w:p>
    <w:p w:rsidR="00990CF4" w:rsidRDefault="00990CF4" w:rsidP="00B10B33">
      <w:pPr>
        <w:tabs>
          <w:tab w:val="left" w:pos="862"/>
        </w:tabs>
        <w:spacing w:before="120"/>
        <w:rPr>
          <w:sz w:val="20"/>
        </w:rPr>
      </w:pPr>
    </w:p>
    <w:p w:rsidR="00990CF4" w:rsidRDefault="00990CF4" w:rsidP="00B10B33">
      <w:pPr>
        <w:tabs>
          <w:tab w:val="left" w:pos="862"/>
        </w:tabs>
        <w:spacing w:before="120"/>
        <w:rPr>
          <w:sz w:val="20"/>
        </w:rPr>
      </w:pPr>
    </w:p>
    <w:p w:rsidR="00990CF4" w:rsidRDefault="00990CF4" w:rsidP="00B10B33">
      <w:pPr>
        <w:tabs>
          <w:tab w:val="left" w:pos="862"/>
        </w:tabs>
        <w:spacing w:before="120"/>
        <w:rPr>
          <w:sz w:val="20"/>
        </w:rPr>
      </w:pPr>
    </w:p>
    <w:p w:rsidR="00B10B33" w:rsidRDefault="00B10B33" w:rsidP="00B10B33">
      <w:pPr>
        <w:pStyle w:val="Ttulo2"/>
        <w:ind w:right="2416"/>
        <w:jc w:val="center"/>
      </w:pPr>
      <w:r>
        <w:t>NORMA 30ª</w:t>
      </w:r>
    </w:p>
    <w:p w:rsidR="00B10B33" w:rsidRDefault="00B10B33" w:rsidP="00B10B33">
      <w:pPr>
        <w:spacing w:before="155"/>
        <w:ind w:left="2253" w:right="2417"/>
        <w:jc w:val="center"/>
        <w:rPr>
          <w:b/>
          <w:sz w:val="20"/>
        </w:rPr>
      </w:pPr>
      <w:r>
        <w:rPr>
          <w:b/>
          <w:sz w:val="20"/>
        </w:rPr>
        <w:t>CONTRATO DE PRESTAÇÃO DE SERVIÇOS</w:t>
      </w:r>
    </w:p>
    <w:p w:rsidR="00B10B33" w:rsidRDefault="00B10B33" w:rsidP="007D2ED8">
      <w:pPr>
        <w:pStyle w:val="PargrafodaLista"/>
        <w:numPr>
          <w:ilvl w:val="0"/>
          <w:numId w:val="2"/>
        </w:numPr>
        <w:tabs>
          <w:tab w:val="left" w:pos="500"/>
        </w:tabs>
        <w:spacing w:line="276" w:lineRule="auto"/>
        <w:ind w:right="305" w:hanging="357"/>
        <w:rPr>
          <w:sz w:val="20"/>
        </w:rPr>
      </w:pPr>
      <w:r>
        <w:rPr>
          <w:sz w:val="20"/>
        </w:rPr>
        <w:t>É celebrado, por escrito, contrato de prestação de serviços com os pais ou com quem assuma as responsabilidades parentais, no qual constem os direitos e obrigações contratuais das</w:t>
      </w:r>
      <w:r>
        <w:rPr>
          <w:spacing w:val="-18"/>
          <w:sz w:val="20"/>
        </w:rPr>
        <w:t xml:space="preserve"> </w:t>
      </w:r>
      <w:r>
        <w:rPr>
          <w:sz w:val="20"/>
        </w:rPr>
        <w:t>partes;</w:t>
      </w:r>
    </w:p>
    <w:p w:rsidR="00B10B33" w:rsidRDefault="00B10B33" w:rsidP="007D2ED8">
      <w:pPr>
        <w:pStyle w:val="PargrafodaLista"/>
        <w:numPr>
          <w:ilvl w:val="0"/>
          <w:numId w:val="2"/>
        </w:numPr>
        <w:tabs>
          <w:tab w:val="left" w:pos="500"/>
        </w:tabs>
        <w:spacing w:before="119" w:line="276" w:lineRule="auto"/>
        <w:ind w:right="315" w:hanging="357"/>
        <w:rPr>
          <w:sz w:val="20"/>
        </w:rPr>
      </w:pPr>
      <w:r>
        <w:rPr>
          <w:sz w:val="20"/>
        </w:rPr>
        <w:t>Do contrato é entregue um exemplar aos pais ou quem assuma as responsabilidades parentais e arquivado outro no respetivo processo</w:t>
      </w:r>
      <w:r>
        <w:rPr>
          <w:spacing w:val="-6"/>
          <w:sz w:val="20"/>
        </w:rPr>
        <w:t xml:space="preserve"> </w:t>
      </w:r>
      <w:r>
        <w:rPr>
          <w:sz w:val="20"/>
        </w:rPr>
        <w:t>individual;</w:t>
      </w:r>
    </w:p>
    <w:p w:rsidR="00B10B33" w:rsidRDefault="00B10B33" w:rsidP="007D2ED8">
      <w:pPr>
        <w:pStyle w:val="PargrafodaLista"/>
        <w:numPr>
          <w:ilvl w:val="0"/>
          <w:numId w:val="2"/>
        </w:numPr>
        <w:tabs>
          <w:tab w:val="left" w:pos="502"/>
        </w:tabs>
        <w:spacing w:before="122" w:line="273" w:lineRule="auto"/>
        <w:ind w:left="502" w:right="300" w:hanging="360"/>
        <w:rPr>
          <w:sz w:val="20"/>
        </w:rPr>
      </w:pPr>
      <w:r>
        <w:rPr>
          <w:sz w:val="20"/>
        </w:rPr>
        <w:t>Qualquer alteração ao contrato é efetuada por mútuo consentimento e assinada pelas partes, podendo dar lugar à celebração de novo contrato ou apenas a uma adenda ao</w:t>
      </w:r>
      <w:r>
        <w:rPr>
          <w:spacing w:val="-16"/>
          <w:sz w:val="20"/>
        </w:rPr>
        <w:t xml:space="preserve"> </w:t>
      </w:r>
      <w:r>
        <w:rPr>
          <w:sz w:val="20"/>
        </w:rPr>
        <w:t>mesmo.</w:t>
      </w:r>
    </w:p>
    <w:p w:rsidR="00B10B33" w:rsidRDefault="00B10B33" w:rsidP="00B10B33">
      <w:pPr>
        <w:pStyle w:val="PargrafodaLista"/>
        <w:tabs>
          <w:tab w:val="left" w:pos="502"/>
        </w:tabs>
        <w:spacing w:before="122" w:line="273" w:lineRule="auto"/>
        <w:ind w:right="300" w:firstLine="0"/>
        <w:rPr>
          <w:sz w:val="20"/>
        </w:rPr>
      </w:pPr>
    </w:p>
    <w:p w:rsidR="00B10B33" w:rsidRDefault="00B10B33" w:rsidP="00B10B33">
      <w:pPr>
        <w:pStyle w:val="Corpodetexto"/>
        <w:spacing w:before="2"/>
        <w:ind w:left="0" w:firstLine="0"/>
      </w:pPr>
    </w:p>
    <w:p w:rsidR="00B10B33" w:rsidRDefault="00B10B33" w:rsidP="00B10B33">
      <w:pPr>
        <w:pStyle w:val="Ttulo2"/>
        <w:ind w:left="4229"/>
      </w:pPr>
      <w:bookmarkStart w:id="4" w:name="_Hlk7536602"/>
      <w:r>
        <w:t>NORMA 31ª</w:t>
      </w:r>
    </w:p>
    <w:bookmarkEnd w:id="4"/>
    <w:p w:rsidR="00B10B33" w:rsidRPr="00B10B33" w:rsidRDefault="00B10B33" w:rsidP="00B10B33">
      <w:pPr>
        <w:pStyle w:val="Cabealho"/>
        <w:tabs>
          <w:tab w:val="clear" w:pos="4252"/>
          <w:tab w:val="clear" w:pos="8504"/>
        </w:tabs>
        <w:ind w:right="-1"/>
        <w:jc w:val="center"/>
        <w:rPr>
          <w:b/>
          <w:bCs/>
          <w:sz w:val="20"/>
          <w:szCs w:val="20"/>
        </w:rPr>
      </w:pPr>
      <w:r w:rsidRPr="00B10B33">
        <w:rPr>
          <w:b/>
          <w:bCs/>
          <w:sz w:val="20"/>
          <w:szCs w:val="20"/>
        </w:rPr>
        <w:t>Condições de alteração, suspensão e rescisão do contrato de</w:t>
      </w:r>
      <w:r w:rsidRPr="00B10B33">
        <w:rPr>
          <w:b/>
          <w:sz w:val="20"/>
          <w:szCs w:val="20"/>
        </w:rPr>
        <w:t xml:space="preserve"> Prestação de serviços</w:t>
      </w:r>
    </w:p>
    <w:p w:rsidR="00B10B33" w:rsidRPr="00B10B33" w:rsidRDefault="00B10B33" w:rsidP="00B10B33">
      <w:pPr>
        <w:pStyle w:val="Cabealho"/>
        <w:tabs>
          <w:tab w:val="clear" w:pos="4252"/>
          <w:tab w:val="clear" w:pos="8504"/>
        </w:tabs>
        <w:ind w:right="-1"/>
        <w:jc w:val="center"/>
        <w:rPr>
          <w:b/>
          <w:bCs/>
          <w:sz w:val="20"/>
          <w:szCs w:val="20"/>
          <w:highlight w:val="yellow"/>
        </w:rPr>
      </w:pPr>
    </w:p>
    <w:p w:rsidR="00B10B33" w:rsidRPr="00FE419B" w:rsidRDefault="00B10B33" w:rsidP="00FE419B">
      <w:pPr>
        <w:pStyle w:val="Cabealho"/>
        <w:widowControl/>
        <w:numPr>
          <w:ilvl w:val="0"/>
          <w:numId w:val="34"/>
        </w:numPr>
        <w:tabs>
          <w:tab w:val="clear" w:pos="4252"/>
          <w:tab w:val="clear" w:pos="8504"/>
        </w:tabs>
        <w:autoSpaceDE/>
        <w:autoSpaceDN/>
        <w:spacing w:line="276" w:lineRule="auto"/>
        <w:ind w:left="426" w:right="-1"/>
        <w:jc w:val="both"/>
        <w:rPr>
          <w:bCs/>
          <w:sz w:val="20"/>
          <w:szCs w:val="20"/>
        </w:rPr>
      </w:pPr>
      <w:r w:rsidRPr="00B10B33">
        <w:rPr>
          <w:bCs/>
          <w:sz w:val="20"/>
          <w:szCs w:val="20"/>
        </w:rPr>
        <w:t>A cessação de prestação de serviços acontece por denúncia do contrato de prestação de serviços a qual deve ser aprovada por ambas as partes</w:t>
      </w:r>
      <w:r w:rsidR="00FE419B">
        <w:rPr>
          <w:bCs/>
          <w:sz w:val="20"/>
          <w:szCs w:val="20"/>
        </w:rPr>
        <w:t>.</w:t>
      </w:r>
    </w:p>
    <w:p w:rsidR="00B10B33" w:rsidRPr="00B10B33" w:rsidRDefault="00B10B33" w:rsidP="00FE419B">
      <w:pPr>
        <w:pStyle w:val="Cabealho"/>
        <w:tabs>
          <w:tab w:val="clear" w:pos="4252"/>
          <w:tab w:val="clear" w:pos="8504"/>
        </w:tabs>
        <w:spacing w:line="276" w:lineRule="auto"/>
        <w:ind w:left="66" w:right="-1" w:firstLine="360"/>
        <w:jc w:val="both"/>
        <w:rPr>
          <w:bCs/>
          <w:sz w:val="20"/>
          <w:szCs w:val="20"/>
        </w:rPr>
      </w:pPr>
      <w:r w:rsidRPr="00B10B33">
        <w:rPr>
          <w:bCs/>
          <w:sz w:val="20"/>
          <w:szCs w:val="20"/>
        </w:rPr>
        <w:t>As condições para cessação ou rescisão do contrato são as seguintes:</w:t>
      </w:r>
    </w:p>
    <w:p w:rsidR="00B10B33" w:rsidRPr="00B10B33" w:rsidRDefault="00B10B33" w:rsidP="007D2ED8">
      <w:pPr>
        <w:pStyle w:val="Cabealho"/>
        <w:widowControl/>
        <w:numPr>
          <w:ilvl w:val="0"/>
          <w:numId w:val="35"/>
        </w:numPr>
        <w:tabs>
          <w:tab w:val="clear" w:pos="4252"/>
          <w:tab w:val="clear" w:pos="8504"/>
        </w:tabs>
        <w:autoSpaceDE/>
        <w:autoSpaceDN/>
        <w:spacing w:line="276" w:lineRule="auto"/>
        <w:ind w:left="993" w:right="-1" w:hanging="284"/>
        <w:jc w:val="both"/>
        <w:rPr>
          <w:bCs/>
          <w:sz w:val="20"/>
          <w:szCs w:val="20"/>
        </w:rPr>
      </w:pPr>
      <w:r w:rsidRPr="00B10B33">
        <w:rPr>
          <w:bCs/>
          <w:sz w:val="20"/>
          <w:szCs w:val="20"/>
        </w:rPr>
        <w:t>Não adaptação comprovada da criança;</w:t>
      </w:r>
    </w:p>
    <w:p w:rsidR="00B10B33" w:rsidRPr="00B10B33" w:rsidRDefault="00B10B33" w:rsidP="007D2ED8">
      <w:pPr>
        <w:pStyle w:val="Cabealho"/>
        <w:widowControl/>
        <w:numPr>
          <w:ilvl w:val="0"/>
          <w:numId w:val="35"/>
        </w:numPr>
        <w:tabs>
          <w:tab w:val="clear" w:pos="4252"/>
          <w:tab w:val="clear" w:pos="8504"/>
        </w:tabs>
        <w:autoSpaceDE/>
        <w:autoSpaceDN/>
        <w:spacing w:line="276" w:lineRule="auto"/>
        <w:ind w:left="993" w:right="-1" w:hanging="284"/>
        <w:jc w:val="both"/>
        <w:rPr>
          <w:bCs/>
          <w:sz w:val="20"/>
          <w:szCs w:val="20"/>
        </w:rPr>
      </w:pPr>
      <w:r w:rsidRPr="00B10B33">
        <w:rPr>
          <w:bCs/>
          <w:sz w:val="20"/>
          <w:szCs w:val="20"/>
        </w:rPr>
        <w:t>Insatisfação das necessidades das crianças e suas famílias, por incumprimento do contratualizado;</w:t>
      </w:r>
    </w:p>
    <w:p w:rsidR="00B10B33" w:rsidRPr="00B10B33" w:rsidRDefault="00B10B33" w:rsidP="007D2ED8">
      <w:pPr>
        <w:pStyle w:val="Cabealho"/>
        <w:widowControl/>
        <w:numPr>
          <w:ilvl w:val="0"/>
          <w:numId w:val="35"/>
        </w:numPr>
        <w:tabs>
          <w:tab w:val="clear" w:pos="4252"/>
          <w:tab w:val="clear" w:pos="8504"/>
        </w:tabs>
        <w:autoSpaceDE/>
        <w:autoSpaceDN/>
        <w:spacing w:line="276" w:lineRule="auto"/>
        <w:ind w:left="993" w:right="-1" w:hanging="284"/>
        <w:jc w:val="both"/>
        <w:rPr>
          <w:bCs/>
          <w:sz w:val="20"/>
          <w:szCs w:val="20"/>
        </w:rPr>
      </w:pPr>
      <w:r w:rsidRPr="00B10B33">
        <w:rPr>
          <w:bCs/>
          <w:sz w:val="20"/>
          <w:szCs w:val="20"/>
        </w:rPr>
        <w:t>Mudança de residência;</w:t>
      </w:r>
    </w:p>
    <w:p w:rsidR="00B10B33" w:rsidRPr="00B10B33" w:rsidRDefault="00B10B33" w:rsidP="007D2ED8">
      <w:pPr>
        <w:pStyle w:val="Cabealho"/>
        <w:widowControl/>
        <w:numPr>
          <w:ilvl w:val="0"/>
          <w:numId w:val="35"/>
        </w:numPr>
        <w:tabs>
          <w:tab w:val="clear" w:pos="4252"/>
          <w:tab w:val="clear" w:pos="8504"/>
        </w:tabs>
        <w:autoSpaceDE/>
        <w:autoSpaceDN/>
        <w:spacing w:line="276" w:lineRule="auto"/>
        <w:ind w:left="993" w:right="-1" w:hanging="284"/>
        <w:jc w:val="both"/>
        <w:rPr>
          <w:bCs/>
          <w:sz w:val="20"/>
          <w:szCs w:val="20"/>
        </w:rPr>
      </w:pPr>
      <w:r w:rsidRPr="00B10B33">
        <w:rPr>
          <w:bCs/>
          <w:sz w:val="20"/>
          <w:szCs w:val="20"/>
        </w:rPr>
        <w:t xml:space="preserve">Mudança do local de trabalho dos </w:t>
      </w:r>
      <w:r w:rsidRPr="00B10B33">
        <w:rPr>
          <w:sz w:val="20"/>
          <w:szCs w:val="20"/>
        </w:rPr>
        <w:t>pais / encarregado(s) de educação/ representante(s) legal(ais) da criança;</w:t>
      </w:r>
    </w:p>
    <w:p w:rsidR="00B10B33" w:rsidRPr="00B10B33" w:rsidRDefault="00B10B33" w:rsidP="007D2ED8">
      <w:pPr>
        <w:pStyle w:val="Cabealho"/>
        <w:widowControl/>
        <w:numPr>
          <w:ilvl w:val="0"/>
          <w:numId w:val="35"/>
        </w:numPr>
        <w:tabs>
          <w:tab w:val="clear" w:pos="4252"/>
          <w:tab w:val="clear" w:pos="8504"/>
        </w:tabs>
        <w:autoSpaceDE/>
        <w:autoSpaceDN/>
        <w:spacing w:line="276" w:lineRule="auto"/>
        <w:ind w:left="993" w:right="-1" w:hanging="284"/>
        <w:jc w:val="both"/>
        <w:rPr>
          <w:bCs/>
          <w:sz w:val="20"/>
          <w:szCs w:val="20"/>
        </w:rPr>
      </w:pPr>
      <w:r w:rsidRPr="00B10B33">
        <w:rPr>
          <w:bCs/>
          <w:sz w:val="20"/>
        </w:rPr>
        <w:t>Comportamentos e atitudes de desrespeito e falta de urbanidade no decurso da relação contratual;</w:t>
      </w:r>
    </w:p>
    <w:p w:rsidR="00B10B33" w:rsidRPr="00B10B33" w:rsidRDefault="00B10B33" w:rsidP="007D2ED8">
      <w:pPr>
        <w:pStyle w:val="Cabealho"/>
        <w:widowControl/>
        <w:numPr>
          <w:ilvl w:val="0"/>
          <w:numId w:val="35"/>
        </w:numPr>
        <w:tabs>
          <w:tab w:val="clear" w:pos="4252"/>
          <w:tab w:val="clear" w:pos="8504"/>
        </w:tabs>
        <w:autoSpaceDE/>
        <w:autoSpaceDN/>
        <w:spacing w:line="276" w:lineRule="auto"/>
        <w:ind w:left="993" w:right="-1" w:hanging="284"/>
        <w:jc w:val="both"/>
        <w:rPr>
          <w:bCs/>
          <w:sz w:val="20"/>
          <w:szCs w:val="20"/>
        </w:rPr>
      </w:pPr>
      <w:r w:rsidRPr="00B10B33">
        <w:rPr>
          <w:bCs/>
          <w:sz w:val="20"/>
          <w:lang w:val="x-none"/>
        </w:rPr>
        <w:t>Incumprimento das cláusulas contratuais.</w:t>
      </w:r>
    </w:p>
    <w:p w:rsidR="00B10B33" w:rsidRPr="00B10B33" w:rsidRDefault="00B10B33" w:rsidP="00B10B33">
      <w:pPr>
        <w:spacing w:line="276" w:lineRule="auto"/>
        <w:rPr>
          <w:sz w:val="20"/>
        </w:rPr>
      </w:pPr>
    </w:p>
    <w:p w:rsidR="007C1ECC" w:rsidRPr="00FE419B" w:rsidRDefault="00B10B33" w:rsidP="007C1ECC">
      <w:pPr>
        <w:numPr>
          <w:ilvl w:val="0"/>
          <w:numId w:val="34"/>
        </w:numPr>
        <w:spacing w:line="276" w:lineRule="auto"/>
        <w:rPr>
          <w:sz w:val="20"/>
          <w:lang w:val="x-none"/>
        </w:rPr>
      </w:pPr>
      <w:r w:rsidRPr="00B10B33">
        <w:rPr>
          <w:sz w:val="20"/>
          <w:lang w:val="x-none"/>
        </w:rPr>
        <w:t>Caso não haja informação no que se refere à desistência da frequência</w:t>
      </w:r>
      <w:r w:rsidRPr="00B10B33">
        <w:rPr>
          <w:sz w:val="20"/>
        </w:rPr>
        <w:t>,</w:t>
      </w:r>
      <w:r w:rsidRPr="00B10B33">
        <w:rPr>
          <w:sz w:val="20"/>
          <w:lang w:val="x-none"/>
        </w:rPr>
        <w:t xml:space="preserve"> </w:t>
      </w:r>
      <w:r w:rsidRPr="00B10B33">
        <w:rPr>
          <w:sz w:val="20"/>
        </w:rPr>
        <w:t xml:space="preserve"> a comparticipação familiar </w:t>
      </w:r>
      <w:r w:rsidR="00FE419B">
        <w:rPr>
          <w:sz w:val="20"/>
        </w:rPr>
        <w:t>continua</w:t>
      </w:r>
      <w:r w:rsidRPr="00B10B33">
        <w:rPr>
          <w:sz w:val="20"/>
          <w:lang w:val="x-none"/>
        </w:rPr>
        <w:t xml:space="preserve"> a ser exigida até ao momento em que se verifique o cumprimento do </w:t>
      </w:r>
      <w:r w:rsidRPr="00B10B33">
        <w:rPr>
          <w:sz w:val="20"/>
        </w:rPr>
        <w:t>previsto no ponto 1 do artigo 10º.</w:t>
      </w:r>
    </w:p>
    <w:p w:rsidR="00B10B33" w:rsidRPr="00B10B33" w:rsidRDefault="00B10B33" w:rsidP="00B10B33">
      <w:pPr>
        <w:spacing w:line="276" w:lineRule="auto"/>
        <w:rPr>
          <w:sz w:val="20"/>
        </w:rPr>
      </w:pPr>
    </w:p>
    <w:p w:rsidR="00B10B33" w:rsidRPr="00B10B33" w:rsidRDefault="00B10B33" w:rsidP="007D2ED8">
      <w:pPr>
        <w:numPr>
          <w:ilvl w:val="0"/>
          <w:numId w:val="34"/>
        </w:numPr>
        <w:spacing w:line="276" w:lineRule="auto"/>
        <w:rPr>
          <w:sz w:val="20"/>
          <w:lang w:val="x-none"/>
        </w:rPr>
      </w:pPr>
      <w:r w:rsidRPr="00B10B33">
        <w:rPr>
          <w:sz w:val="20"/>
          <w:lang w:val="x-none"/>
        </w:rPr>
        <w:t xml:space="preserve">Se essas faltas ultrapassarem 15 dias, sem justificação, os pais / encarregados de educação / representante(s) legal(ais) serão contactados pelo Educador, por </w:t>
      </w:r>
      <w:r w:rsidRPr="00B10B33">
        <w:rPr>
          <w:sz w:val="20"/>
        </w:rPr>
        <w:t xml:space="preserve">telefone ou </w:t>
      </w:r>
      <w:r w:rsidRPr="00B10B33">
        <w:rPr>
          <w:sz w:val="20"/>
          <w:lang w:val="x-none"/>
        </w:rPr>
        <w:t>carta registada, com aviso de receção</w:t>
      </w:r>
      <w:r w:rsidRPr="00B10B33">
        <w:rPr>
          <w:sz w:val="20"/>
        </w:rPr>
        <w:t>.</w:t>
      </w:r>
    </w:p>
    <w:p w:rsidR="00B10B33" w:rsidRPr="00B10B33" w:rsidRDefault="00B10B33" w:rsidP="00B10B33">
      <w:pPr>
        <w:spacing w:line="276" w:lineRule="auto"/>
        <w:rPr>
          <w:sz w:val="20"/>
        </w:rPr>
      </w:pPr>
    </w:p>
    <w:p w:rsidR="00B10B33" w:rsidRPr="00B10B33" w:rsidRDefault="00B10B33" w:rsidP="007D2ED8">
      <w:pPr>
        <w:numPr>
          <w:ilvl w:val="0"/>
          <w:numId w:val="34"/>
        </w:numPr>
        <w:spacing w:line="276" w:lineRule="auto"/>
        <w:rPr>
          <w:sz w:val="20"/>
          <w:lang w:val="x-none"/>
        </w:rPr>
      </w:pPr>
      <w:r w:rsidRPr="00B10B33">
        <w:rPr>
          <w:sz w:val="20"/>
          <w:lang w:val="x-none"/>
        </w:rPr>
        <w:t xml:space="preserve">Se a ausência injustificada se mantiver, a inscrição da criança será anulada. </w:t>
      </w:r>
    </w:p>
    <w:p w:rsidR="007C1ECC" w:rsidRDefault="007C1ECC" w:rsidP="007C1ECC">
      <w:pPr>
        <w:pStyle w:val="Ttulo2"/>
        <w:ind w:left="4229"/>
      </w:pPr>
    </w:p>
    <w:p w:rsidR="007C1ECC" w:rsidRDefault="007C1ECC" w:rsidP="007C1ECC">
      <w:pPr>
        <w:pStyle w:val="Ttulo2"/>
        <w:ind w:left="4229"/>
      </w:pPr>
    </w:p>
    <w:p w:rsidR="007C1ECC" w:rsidRPr="007C1ECC" w:rsidRDefault="007C1ECC" w:rsidP="007C1ECC">
      <w:pPr>
        <w:pStyle w:val="Ttulo2"/>
        <w:ind w:left="4229"/>
      </w:pPr>
      <w:r>
        <w:t>NORMA 32ª</w:t>
      </w:r>
    </w:p>
    <w:p w:rsidR="007C1ECC" w:rsidRPr="007C1ECC" w:rsidRDefault="007C1ECC" w:rsidP="007C1ECC">
      <w:pPr>
        <w:jc w:val="center"/>
        <w:rPr>
          <w:b/>
          <w:sz w:val="20"/>
          <w:szCs w:val="20"/>
        </w:rPr>
      </w:pPr>
      <w:r w:rsidRPr="007C1ECC">
        <w:rPr>
          <w:b/>
          <w:sz w:val="20"/>
          <w:szCs w:val="20"/>
        </w:rPr>
        <w:t>Livro de reclamações</w:t>
      </w:r>
    </w:p>
    <w:p w:rsidR="007C1ECC" w:rsidRPr="007C1ECC" w:rsidRDefault="007C1ECC" w:rsidP="007C1ECC">
      <w:pPr>
        <w:jc w:val="both"/>
        <w:rPr>
          <w:b/>
          <w:sz w:val="20"/>
          <w:szCs w:val="20"/>
        </w:rPr>
      </w:pPr>
    </w:p>
    <w:p w:rsidR="007C1ECC" w:rsidRPr="007C1ECC" w:rsidRDefault="007C1ECC" w:rsidP="007D2ED8">
      <w:pPr>
        <w:widowControl/>
        <w:numPr>
          <w:ilvl w:val="0"/>
          <w:numId w:val="36"/>
        </w:numPr>
        <w:autoSpaceDE/>
        <w:autoSpaceDN/>
        <w:ind w:left="426"/>
        <w:jc w:val="both"/>
        <w:rPr>
          <w:sz w:val="20"/>
          <w:szCs w:val="20"/>
        </w:rPr>
      </w:pPr>
      <w:r w:rsidRPr="007C1ECC">
        <w:rPr>
          <w:sz w:val="20"/>
          <w:szCs w:val="20"/>
        </w:rPr>
        <w:t>Nos termos da legislação em vigor, este Estabelecimento possui livro de reclamações, que poderá ser solicitado junto da receção da Fundação do Colégio de São Gonçalo de Amarante.</w:t>
      </w:r>
    </w:p>
    <w:p w:rsidR="007C1ECC" w:rsidRPr="007C1ECC" w:rsidRDefault="007C1ECC" w:rsidP="007C1ECC">
      <w:pPr>
        <w:ind w:left="426"/>
        <w:jc w:val="both"/>
        <w:rPr>
          <w:sz w:val="20"/>
          <w:szCs w:val="20"/>
        </w:rPr>
      </w:pPr>
    </w:p>
    <w:p w:rsidR="007C1ECC" w:rsidRPr="007C1ECC" w:rsidRDefault="007C1ECC" w:rsidP="007D2ED8">
      <w:pPr>
        <w:widowControl/>
        <w:numPr>
          <w:ilvl w:val="0"/>
          <w:numId w:val="36"/>
        </w:numPr>
        <w:autoSpaceDE/>
        <w:autoSpaceDN/>
        <w:ind w:left="426"/>
        <w:jc w:val="both"/>
        <w:rPr>
          <w:sz w:val="20"/>
          <w:szCs w:val="20"/>
        </w:rPr>
      </w:pPr>
      <w:r w:rsidRPr="007C1ECC">
        <w:rPr>
          <w:sz w:val="20"/>
          <w:szCs w:val="20"/>
        </w:rPr>
        <w:t>A reclamação é formulada através do preenchimento da folha de reclamação onde constam a reclamação e respetivas alegações e, posteriormente, enviada para a entidade competente, concretamente, Instituto da Segurança Social, IP - Centro Distrital da Segurança Social do Porto – Rua António Patrício, nº 262 – 4199-001 Porto.</w:t>
      </w:r>
    </w:p>
    <w:p w:rsidR="007C1ECC" w:rsidRDefault="007C1ECC" w:rsidP="00B10B33">
      <w:pPr>
        <w:tabs>
          <w:tab w:val="left" w:pos="862"/>
        </w:tabs>
        <w:spacing w:before="120"/>
        <w:rPr>
          <w:sz w:val="20"/>
        </w:rPr>
      </w:pPr>
    </w:p>
    <w:p w:rsidR="007C1ECC" w:rsidRDefault="007C1ECC" w:rsidP="007C1ECC">
      <w:pPr>
        <w:pStyle w:val="Ttulo2"/>
        <w:spacing w:before="1"/>
        <w:ind w:left="2206" w:right="2422"/>
        <w:jc w:val="center"/>
      </w:pPr>
      <w:r>
        <w:t>NORMA 33ª</w:t>
      </w:r>
    </w:p>
    <w:p w:rsidR="007C1ECC" w:rsidRDefault="007C1ECC" w:rsidP="007C1ECC">
      <w:pPr>
        <w:spacing w:before="157"/>
        <w:ind w:left="2691"/>
        <w:rPr>
          <w:b/>
          <w:sz w:val="20"/>
        </w:rPr>
      </w:pPr>
      <w:r>
        <w:rPr>
          <w:b/>
          <w:sz w:val="20"/>
        </w:rPr>
        <w:t>LIVRO DE REGISTO DE OCORRÊNCIAS</w:t>
      </w:r>
    </w:p>
    <w:p w:rsidR="007C1ECC" w:rsidRDefault="007C1ECC" w:rsidP="007C1ECC">
      <w:pPr>
        <w:pStyle w:val="Corpodetexto"/>
        <w:spacing w:before="154" w:line="276" w:lineRule="auto"/>
        <w:ind w:left="142" w:right="361" w:firstLine="0"/>
        <w:jc w:val="both"/>
      </w:pPr>
      <w:r>
        <w:t>Este serviço dispõe de Livro de Registo de Ocorrências, que servirá de suporte para quaisquer incidentes ou ocorrências que surjam no funcionamento desta resposta social.</w:t>
      </w:r>
    </w:p>
    <w:p w:rsidR="007C1ECC" w:rsidRDefault="007C1ECC" w:rsidP="007C1ECC">
      <w:pPr>
        <w:pStyle w:val="Corpodetexto"/>
        <w:spacing w:before="154" w:line="276" w:lineRule="auto"/>
        <w:ind w:left="0" w:right="361" w:firstLine="0"/>
        <w:jc w:val="both"/>
      </w:pPr>
    </w:p>
    <w:p w:rsidR="007C1ECC" w:rsidRDefault="007C1ECC" w:rsidP="007C1ECC">
      <w:pPr>
        <w:pStyle w:val="Ttulo2"/>
        <w:spacing w:before="190" w:line="520" w:lineRule="atLeast"/>
        <w:ind w:left="2703" w:right="2869"/>
        <w:jc w:val="center"/>
      </w:pPr>
      <w:r>
        <w:t xml:space="preserve">CAPÍTULO VII – DISPOSIÇÕES FINAIS </w:t>
      </w:r>
      <w:bookmarkStart w:id="5" w:name="_Hlk7536856"/>
      <w:r>
        <w:t>NORMA 34ª</w:t>
      </w:r>
    </w:p>
    <w:bookmarkEnd w:id="5"/>
    <w:p w:rsidR="007C1ECC" w:rsidRDefault="007C1ECC" w:rsidP="007C1ECC">
      <w:pPr>
        <w:spacing w:before="155"/>
        <w:ind w:left="2451"/>
        <w:rPr>
          <w:b/>
          <w:sz w:val="20"/>
        </w:rPr>
      </w:pPr>
      <w:r>
        <w:rPr>
          <w:b/>
          <w:sz w:val="20"/>
        </w:rPr>
        <w:t>ALTERAÇÕES AO PRESENTE REGULAMENTO</w:t>
      </w:r>
    </w:p>
    <w:p w:rsidR="007C1ECC" w:rsidRDefault="007C1ECC" w:rsidP="007C1ECC">
      <w:pPr>
        <w:pStyle w:val="PargrafodaLista"/>
        <w:numPr>
          <w:ilvl w:val="0"/>
          <w:numId w:val="1"/>
        </w:numPr>
        <w:tabs>
          <w:tab w:val="left" w:pos="500"/>
        </w:tabs>
        <w:spacing w:before="155" w:line="276" w:lineRule="auto"/>
        <w:ind w:right="311" w:hanging="357"/>
        <w:jc w:val="both"/>
        <w:rPr>
          <w:sz w:val="20"/>
        </w:rPr>
      </w:pPr>
      <w:r>
        <w:rPr>
          <w:sz w:val="20"/>
        </w:rPr>
        <w:t>O presente regulamento será revisto, sempre que se verifiquem alterações no funcionamento d</w:t>
      </w:r>
      <w:r w:rsidR="006A31F5">
        <w:rPr>
          <w:sz w:val="20"/>
        </w:rPr>
        <w:t>o PRÉ ESCOLAR</w:t>
      </w:r>
      <w:r>
        <w:rPr>
          <w:sz w:val="20"/>
        </w:rPr>
        <w:t>, resultantes da avaliação geral dos serviços prestados, tendo como objetivo principal a sua</w:t>
      </w:r>
      <w:r>
        <w:rPr>
          <w:spacing w:val="-1"/>
          <w:sz w:val="20"/>
        </w:rPr>
        <w:t xml:space="preserve"> </w:t>
      </w:r>
      <w:r>
        <w:rPr>
          <w:sz w:val="20"/>
        </w:rPr>
        <w:t>melhoria;</w:t>
      </w:r>
    </w:p>
    <w:p w:rsidR="007C1ECC" w:rsidRDefault="007C1ECC" w:rsidP="007C1ECC">
      <w:pPr>
        <w:pStyle w:val="PargrafodaLista"/>
        <w:numPr>
          <w:ilvl w:val="0"/>
          <w:numId w:val="1"/>
        </w:numPr>
        <w:tabs>
          <w:tab w:val="left" w:pos="500"/>
        </w:tabs>
        <w:spacing w:before="120" w:line="276" w:lineRule="auto"/>
        <w:ind w:right="303" w:hanging="357"/>
        <w:jc w:val="both"/>
        <w:rPr>
          <w:sz w:val="20"/>
        </w:rPr>
      </w:pPr>
      <w:r>
        <w:rPr>
          <w:sz w:val="20"/>
        </w:rPr>
        <w:t>Quaisquer alterações ao presente Regulamento serão comunicadas aos pais ou quem exerça as responsabilidades parentais, com a antecedência mínima de 30 dias relativamente à data da sua entrada em vigor, sem prejuízo da resolução do contrato a que a estes assiste, em caso de discordância dessas</w:t>
      </w:r>
      <w:r>
        <w:rPr>
          <w:spacing w:val="-2"/>
          <w:sz w:val="20"/>
        </w:rPr>
        <w:t xml:space="preserve"> </w:t>
      </w:r>
      <w:r>
        <w:rPr>
          <w:sz w:val="20"/>
        </w:rPr>
        <w:t>alterações;</w:t>
      </w:r>
    </w:p>
    <w:p w:rsidR="007C1ECC" w:rsidRPr="00FE419B" w:rsidRDefault="007C1ECC" w:rsidP="00FE419B">
      <w:pPr>
        <w:pStyle w:val="PargrafodaLista"/>
        <w:numPr>
          <w:ilvl w:val="0"/>
          <w:numId w:val="1"/>
        </w:numPr>
        <w:tabs>
          <w:tab w:val="left" w:pos="500"/>
        </w:tabs>
        <w:spacing w:before="121" w:line="276" w:lineRule="auto"/>
        <w:ind w:right="310" w:hanging="357"/>
        <w:jc w:val="both"/>
        <w:rPr>
          <w:sz w:val="20"/>
        </w:rPr>
      </w:pPr>
      <w:r>
        <w:rPr>
          <w:sz w:val="20"/>
        </w:rPr>
        <w:t>Será entregue uma cópia do Regulamento Interno aos pais ou quem exerça as responsabilidades parentais no ato de celebração do contrato de prestação de</w:t>
      </w:r>
      <w:r>
        <w:rPr>
          <w:spacing w:val="-11"/>
          <w:sz w:val="20"/>
        </w:rPr>
        <w:t xml:space="preserve"> </w:t>
      </w:r>
      <w:r>
        <w:rPr>
          <w:sz w:val="20"/>
        </w:rPr>
        <w:t>serviços.</w:t>
      </w:r>
    </w:p>
    <w:p w:rsidR="007C1ECC" w:rsidRDefault="007C1ECC" w:rsidP="007C1ECC">
      <w:pPr>
        <w:pStyle w:val="Corpodetexto"/>
        <w:spacing w:before="154" w:line="276" w:lineRule="auto"/>
        <w:ind w:left="142" w:right="361" w:firstLine="0"/>
        <w:jc w:val="both"/>
      </w:pPr>
    </w:p>
    <w:p w:rsidR="007C1ECC" w:rsidRDefault="007C1ECC" w:rsidP="007C1ECC">
      <w:pPr>
        <w:pStyle w:val="Ttulo2"/>
        <w:spacing w:before="190" w:line="520" w:lineRule="atLeast"/>
        <w:ind w:left="2703" w:right="2869"/>
        <w:jc w:val="center"/>
      </w:pPr>
      <w:bookmarkStart w:id="6" w:name="_Hlk7536949"/>
      <w:r>
        <w:t>NORMA 35ª</w:t>
      </w:r>
    </w:p>
    <w:bookmarkEnd w:id="6"/>
    <w:p w:rsidR="007C1ECC" w:rsidRDefault="007C1ECC" w:rsidP="007C1ECC">
      <w:pPr>
        <w:pStyle w:val="Ttulo2"/>
        <w:spacing w:before="157"/>
        <w:ind w:left="2205" w:right="2422"/>
        <w:jc w:val="center"/>
      </w:pPr>
      <w:r>
        <w:t>INTEGRAÇÃO DE LACUNAS</w:t>
      </w:r>
    </w:p>
    <w:p w:rsidR="00FE419B" w:rsidRDefault="007C1ECC" w:rsidP="006A31F5">
      <w:pPr>
        <w:pStyle w:val="Corpodetexto"/>
        <w:spacing w:line="273" w:lineRule="auto"/>
        <w:ind w:left="142" w:right="250" w:firstLine="0"/>
      </w:pPr>
      <w:r>
        <w:t>Em caso de eventuais lacunas, as mesmas serão integradas pela Direção da Instituição, tendo em conta a legislação em vigor sobre a matéria.</w:t>
      </w:r>
    </w:p>
    <w:p w:rsidR="007C1ECC" w:rsidRDefault="007C1ECC" w:rsidP="007C1ECC">
      <w:pPr>
        <w:pStyle w:val="Ttulo2"/>
        <w:spacing w:before="190" w:line="520" w:lineRule="atLeast"/>
        <w:ind w:left="2703" w:right="2869"/>
        <w:jc w:val="center"/>
      </w:pPr>
      <w:r>
        <w:t>NORMA 36ª</w:t>
      </w:r>
    </w:p>
    <w:p w:rsidR="007C1ECC" w:rsidRPr="007C1ECC" w:rsidRDefault="007C1ECC" w:rsidP="007C1ECC">
      <w:pPr>
        <w:pStyle w:val="Corpodetexto"/>
        <w:spacing w:before="2"/>
        <w:jc w:val="center"/>
        <w:rPr>
          <w:b/>
        </w:rPr>
      </w:pPr>
      <w:r w:rsidRPr="007C1ECC">
        <w:rPr>
          <w:b/>
        </w:rPr>
        <w:t>D</w:t>
      </w:r>
      <w:r>
        <w:rPr>
          <w:b/>
        </w:rPr>
        <w:t xml:space="preserve">ISPOSIÇÕES </w:t>
      </w:r>
      <w:r w:rsidRPr="007C1ECC">
        <w:rPr>
          <w:b/>
        </w:rPr>
        <w:t>C</w:t>
      </w:r>
      <w:r>
        <w:rPr>
          <w:b/>
        </w:rPr>
        <w:t>OMPLEMENTARES</w:t>
      </w:r>
    </w:p>
    <w:p w:rsidR="007C1ECC" w:rsidRPr="007C1ECC" w:rsidRDefault="007C1ECC" w:rsidP="007C1ECC">
      <w:pPr>
        <w:pStyle w:val="Corpodetexto"/>
        <w:spacing w:before="2"/>
        <w:rPr>
          <w:u w:val="single"/>
        </w:rPr>
      </w:pPr>
    </w:p>
    <w:p w:rsidR="007C1ECC" w:rsidRPr="007C1ECC" w:rsidRDefault="007C1ECC" w:rsidP="007C1ECC">
      <w:pPr>
        <w:pStyle w:val="Corpodetexto"/>
        <w:spacing w:before="2"/>
        <w:ind w:left="0"/>
        <w:rPr>
          <w:lang w:val="x-none"/>
        </w:rPr>
      </w:pPr>
    </w:p>
    <w:p w:rsidR="007C1ECC" w:rsidRPr="007C1ECC" w:rsidRDefault="007C1ECC" w:rsidP="007D2ED8">
      <w:pPr>
        <w:pStyle w:val="Corpodetexto"/>
        <w:numPr>
          <w:ilvl w:val="0"/>
          <w:numId w:val="37"/>
        </w:numPr>
        <w:spacing w:before="2"/>
        <w:rPr>
          <w:lang w:val="x-none"/>
        </w:rPr>
      </w:pPr>
      <w:r w:rsidRPr="007C1ECC">
        <w:rPr>
          <w:lang w:val="x-none"/>
        </w:rPr>
        <w:t xml:space="preserve">Compete à Instituição fazer o seguro de cada criança. Todas as crianças estão cobertas por um seguro durante a sua permanência </w:t>
      </w:r>
      <w:r w:rsidRPr="007C1ECC">
        <w:t>na Instituição</w:t>
      </w:r>
      <w:r w:rsidR="00990CF4">
        <w:t>;</w:t>
      </w:r>
    </w:p>
    <w:p w:rsidR="007C1ECC" w:rsidRPr="007C1ECC" w:rsidRDefault="007C1ECC" w:rsidP="007C1ECC">
      <w:pPr>
        <w:pStyle w:val="Corpodetexto"/>
        <w:spacing w:before="2"/>
        <w:ind w:left="0"/>
      </w:pPr>
    </w:p>
    <w:p w:rsidR="007C1ECC" w:rsidRPr="007C1ECC" w:rsidRDefault="007C1ECC" w:rsidP="007D2ED8">
      <w:pPr>
        <w:pStyle w:val="Corpodetexto"/>
        <w:numPr>
          <w:ilvl w:val="0"/>
          <w:numId w:val="37"/>
        </w:numPr>
        <w:spacing w:before="2"/>
        <w:rPr>
          <w:lang w:val="x-none"/>
        </w:rPr>
      </w:pPr>
      <w:r w:rsidRPr="007C1ECC">
        <w:rPr>
          <w:lang w:val="x-none"/>
        </w:rPr>
        <w:t xml:space="preserve">Este seguro é extensivo às crianças que utilizam os transportes </w:t>
      </w:r>
      <w:r w:rsidRPr="007C1ECC">
        <w:t>da Instituição</w:t>
      </w:r>
      <w:r>
        <w:t xml:space="preserve"> </w:t>
      </w:r>
      <w:r w:rsidR="00A10C92" w:rsidRPr="007C1ECC">
        <w:rPr>
          <w:lang w:val="x-none"/>
        </w:rPr>
        <w:t>sendo</w:t>
      </w:r>
      <w:r w:rsidRPr="007C1ECC">
        <w:rPr>
          <w:lang w:val="x-none"/>
        </w:rPr>
        <w:t xml:space="preserve"> válido durante as deslocações de casa para </w:t>
      </w:r>
      <w:r w:rsidRPr="007C1ECC">
        <w:t>a Instituição</w:t>
      </w:r>
      <w:r w:rsidRPr="007C1ECC">
        <w:rPr>
          <w:lang w:val="x-none"/>
        </w:rPr>
        <w:t xml:space="preserve"> e vice-versa</w:t>
      </w:r>
      <w:r w:rsidR="00990CF4">
        <w:t>;</w:t>
      </w:r>
    </w:p>
    <w:p w:rsidR="007C1ECC" w:rsidRPr="007C1ECC" w:rsidRDefault="007C1ECC" w:rsidP="007C1ECC">
      <w:pPr>
        <w:pStyle w:val="Corpodetexto"/>
        <w:spacing w:before="2"/>
        <w:ind w:left="0"/>
      </w:pPr>
    </w:p>
    <w:p w:rsidR="007C1ECC" w:rsidRDefault="00990CF4" w:rsidP="007D2ED8">
      <w:pPr>
        <w:pStyle w:val="Corpodetexto"/>
        <w:numPr>
          <w:ilvl w:val="0"/>
          <w:numId w:val="37"/>
        </w:numPr>
        <w:spacing w:before="2"/>
        <w:rPr>
          <w:lang w:val="x-none"/>
        </w:rPr>
      </w:pPr>
      <w:r>
        <w:t xml:space="preserve">A Apólice de Seguro encontra-se afixada em local visível e a </w:t>
      </w:r>
      <w:r w:rsidR="00842EF7" w:rsidRPr="007C1ECC">
        <w:rPr>
          <w:lang w:val="x-none"/>
        </w:rPr>
        <w:t>instituição</w:t>
      </w:r>
      <w:r w:rsidR="007C1ECC" w:rsidRPr="007C1ECC">
        <w:rPr>
          <w:lang w:val="x-none"/>
        </w:rPr>
        <w:t xml:space="preserve"> </w:t>
      </w:r>
      <w:r>
        <w:t xml:space="preserve">dela </w:t>
      </w:r>
      <w:r w:rsidR="007C1ECC" w:rsidRPr="007C1ECC">
        <w:rPr>
          <w:lang w:val="x-none"/>
        </w:rPr>
        <w:t xml:space="preserve">dará conhecimento no ato de candidatura e sempre que solicitado.  </w:t>
      </w:r>
    </w:p>
    <w:p w:rsidR="00990CF4" w:rsidRDefault="00990CF4" w:rsidP="00990CF4">
      <w:pPr>
        <w:pStyle w:val="PargrafodaLista"/>
        <w:rPr>
          <w:lang w:val="x-none"/>
        </w:rPr>
      </w:pPr>
    </w:p>
    <w:p w:rsidR="00990CF4" w:rsidRPr="007C1ECC" w:rsidRDefault="00990CF4" w:rsidP="00990CF4">
      <w:pPr>
        <w:pStyle w:val="Corpodetexto"/>
        <w:spacing w:before="2"/>
        <w:ind w:left="720" w:firstLine="0"/>
        <w:rPr>
          <w:lang w:val="x-none"/>
        </w:rPr>
      </w:pPr>
    </w:p>
    <w:p w:rsidR="007C1ECC" w:rsidRDefault="007C1ECC" w:rsidP="00B10B33">
      <w:pPr>
        <w:tabs>
          <w:tab w:val="left" w:pos="862"/>
        </w:tabs>
        <w:spacing w:before="120"/>
        <w:rPr>
          <w:sz w:val="20"/>
        </w:rPr>
      </w:pPr>
    </w:p>
    <w:p w:rsidR="007C1ECC" w:rsidRPr="00A10C92" w:rsidRDefault="007C1ECC" w:rsidP="007C1ECC">
      <w:pPr>
        <w:pStyle w:val="Corpodetexto"/>
        <w:jc w:val="center"/>
        <w:rPr>
          <w:b/>
        </w:rPr>
      </w:pPr>
      <w:r w:rsidRPr="00A10C92">
        <w:rPr>
          <w:b/>
        </w:rPr>
        <w:lastRenderedPageBreak/>
        <w:t>NORMA 37ª.</w:t>
      </w:r>
    </w:p>
    <w:p w:rsidR="007C1ECC" w:rsidRPr="00A10C92" w:rsidRDefault="007C1ECC" w:rsidP="007C1ECC">
      <w:pPr>
        <w:jc w:val="center"/>
        <w:rPr>
          <w:b/>
          <w:sz w:val="20"/>
          <w:szCs w:val="20"/>
        </w:rPr>
      </w:pPr>
      <w:r w:rsidRPr="00A10C92">
        <w:rPr>
          <w:b/>
          <w:sz w:val="20"/>
          <w:szCs w:val="20"/>
        </w:rPr>
        <w:t>ENTRADA EM VIGOR</w:t>
      </w:r>
    </w:p>
    <w:p w:rsidR="007C1ECC" w:rsidRPr="00A10C92" w:rsidRDefault="007C1ECC" w:rsidP="007C1ECC">
      <w:pPr>
        <w:jc w:val="center"/>
        <w:rPr>
          <w:b/>
          <w:sz w:val="20"/>
          <w:szCs w:val="20"/>
        </w:rPr>
      </w:pPr>
    </w:p>
    <w:p w:rsidR="00A10C92" w:rsidRDefault="007C1ECC" w:rsidP="007D2ED8">
      <w:pPr>
        <w:pStyle w:val="Corpodetexto"/>
        <w:widowControl/>
        <w:numPr>
          <w:ilvl w:val="0"/>
          <w:numId w:val="38"/>
        </w:numPr>
        <w:autoSpaceDE/>
        <w:autoSpaceDN/>
        <w:spacing w:before="0"/>
        <w:ind w:left="426"/>
        <w:jc w:val="both"/>
      </w:pPr>
      <w:r w:rsidRPr="00A10C92">
        <w:t>O presente Regulamento entra em vigor no</w:t>
      </w:r>
      <w:r w:rsidR="006A31F5">
        <w:t xml:space="preserve"> dia seguinte ao da sua aprovação</w:t>
      </w:r>
      <w:r w:rsidRPr="00A10C92">
        <w:t xml:space="preserve">. </w:t>
      </w:r>
    </w:p>
    <w:p w:rsidR="007C1ECC" w:rsidRPr="00A10C92" w:rsidRDefault="007C1ECC" w:rsidP="00A10C92">
      <w:pPr>
        <w:pStyle w:val="Corpodetexto"/>
        <w:widowControl/>
        <w:autoSpaceDE/>
        <w:autoSpaceDN/>
        <w:spacing w:before="0"/>
        <w:ind w:left="426" w:firstLine="0"/>
        <w:jc w:val="both"/>
      </w:pPr>
      <w:r w:rsidRPr="00A10C92">
        <w:tab/>
      </w:r>
    </w:p>
    <w:p w:rsidR="007C1ECC" w:rsidRDefault="007C1ECC" w:rsidP="007D2ED8">
      <w:pPr>
        <w:pStyle w:val="Corpodetexto"/>
        <w:widowControl/>
        <w:numPr>
          <w:ilvl w:val="0"/>
          <w:numId w:val="38"/>
        </w:numPr>
        <w:autoSpaceDE/>
        <w:autoSpaceDN/>
        <w:spacing w:before="0"/>
        <w:ind w:left="426"/>
        <w:jc w:val="both"/>
      </w:pPr>
      <w:r w:rsidRPr="00A10C92">
        <w:t>Aquando da inscrição da criança, deverá ser dado conhecimento deste Regulamento aos seus pais / encarregado(s) de educação/ representante(s) legal(ais).</w:t>
      </w:r>
    </w:p>
    <w:p w:rsidR="00FE419B" w:rsidRDefault="00FE419B" w:rsidP="00FE419B">
      <w:pPr>
        <w:pStyle w:val="PargrafodaLista"/>
      </w:pPr>
    </w:p>
    <w:p w:rsidR="007C1ECC" w:rsidRPr="00A10C92" w:rsidRDefault="007C1ECC" w:rsidP="00990CF4">
      <w:pPr>
        <w:pStyle w:val="Corpodetexto"/>
        <w:ind w:left="0" w:firstLine="0"/>
        <w:jc w:val="both"/>
      </w:pPr>
    </w:p>
    <w:p w:rsidR="007C1ECC" w:rsidRPr="00A10C92" w:rsidRDefault="007C1ECC" w:rsidP="007C1ECC">
      <w:pPr>
        <w:jc w:val="center"/>
        <w:rPr>
          <w:b/>
          <w:sz w:val="20"/>
          <w:szCs w:val="20"/>
        </w:rPr>
      </w:pPr>
      <w:r w:rsidRPr="00A10C92">
        <w:rPr>
          <w:b/>
          <w:sz w:val="20"/>
          <w:szCs w:val="20"/>
        </w:rPr>
        <w:t>A</w:t>
      </w:r>
      <w:r w:rsidR="00A10C92">
        <w:rPr>
          <w:b/>
          <w:sz w:val="20"/>
          <w:szCs w:val="20"/>
        </w:rPr>
        <w:t>PROVAÇÃO</w:t>
      </w:r>
    </w:p>
    <w:p w:rsidR="007C1ECC" w:rsidRPr="00A10C92" w:rsidRDefault="007C1ECC" w:rsidP="007C1ECC">
      <w:pPr>
        <w:jc w:val="center"/>
        <w:rPr>
          <w:b/>
          <w:sz w:val="20"/>
          <w:szCs w:val="20"/>
        </w:rPr>
      </w:pPr>
    </w:p>
    <w:p w:rsidR="007C1ECC" w:rsidRDefault="00A10C92" w:rsidP="007C1ECC">
      <w:pPr>
        <w:jc w:val="both"/>
        <w:rPr>
          <w:rFonts w:eastAsia="Arial Unicode MS"/>
          <w:sz w:val="20"/>
          <w:szCs w:val="20"/>
        </w:rPr>
      </w:pPr>
      <w:r>
        <w:rPr>
          <w:sz w:val="20"/>
          <w:szCs w:val="20"/>
        </w:rPr>
        <w:t xml:space="preserve">O presente </w:t>
      </w:r>
      <w:r w:rsidR="007C1ECC" w:rsidRPr="00A10C92">
        <w:rPr>
          <w:sz w:val="20"/>
          <w:szCs w:val="20"/>
        </w:rPr>
        <w:t>Regulamento Interno</w:t>
      </w:r>
      <w:r w:rsidR="007C1ECC" w:rsidRPr="00A10C92">
        <w:rPr>
          <w:rFonts w:eastAsia="Arial Unicode MS"/>
          <w:sz w:val="20"/>
          <w:szCs w:val="20"/>
        </w:rPr>
        <w:t xml:space="preserve"> d</w:t>
      </w:r>
      <w:r w:rsidR="006A31F5">
        <w:rPr>
          <w:rFonts w:eastAsia="Arial Unicode MS"/>
          <w:sz w:val="20"/>
          <w:szCs w:val="20"/>
        </w:rPr>
        <w:t>o PRÉ ESCOLAR</w:t>
      </w:r>
      <w:r w:rsidR="007C1ECC" w:rsidRPr="00A10C92">
        <w:rPr>
          <w:rFonts w:eastAsia="Arial Unicode MS"/>
          <w:sz w:val="20"/>
          <w:szCs w:val="20"/>
        </w:rPr>
        <w:t xml:space="preserve"> da Fundação do Colégio de São Gonçalo de Amarante para o </w:t>
      </w:r>
      <w:r>
        <w:rPr>
          <w:rFonts w:eastAsia="Arial Unicode MS"/>
          <w:sz w:val="20"/>
          <w:szCs w:val="20"/>
        </w:rPr>
        <w:t xml:space="preserve">biénio </w:t>
      </w:r>
      <w:r w:rsidR="007C1ECC" w:rsidRPr="00A10C92">
        <w:rPr>
          <w:rFonts w:eastAsia="Arial Unicode MS"/>
          <w:sz w:val="20"/>
          <w:szCs w:val="20"/>
        </w:rPr>
        <w:t>20</w:t>
      </w:r>
      <w:r>
        <w:rPr>
          <w:rFonts w:eastAsia="Arial Unicode MS"/>
          <w:sz w:val="20"/>
          <w:szCs w:val="20"/>
        </w:rPr>
        <w:t>19</w:t>
      </w:r>
      <w:r w:rsidR="007C1ECC" w:rsidRPr="00A10C92">
        <w:rPr>
          <w:rFonts w:eastAsia="Arial Unicode MS"/>
          <w:sz w:val="20"/>
          <w:szCs w:val="20"/>
        </w:rPr>
        <w:t>/20</w:t>
      </w:r>
      <w:r>
        <w:rPr>
          <w:rFonts w:eastAsia="Arial Unicode MS"/>
          <w:sz w:val="20"/>
          <w:szCs w:val="20"/>
        </w:rPr>
        <w:t xml:space="preserve">21 foi </w:t>
      </w:r>
      <w:r w:rsidR="007C1ECC" w:rsidRPr="00A10C92">
        <w:rPr>
          <w:rFonts w:eastAsia="Arial Unicode MS"/>
          <w:sz w:val="20"/>
          <w:szCs w:val="20"/>
        </w:rPr>
        <w:t>aprovad</w:t>
      </w:r>
      <w:r>
        <w:rPr>
          <w:rFonts w:eastAsia="Arial Unicode MS"/>
          <w:sz w:val="20"/>
          <w:szCs w:val="20"/>
        </w:rPr>
        <w:t>o</w:t>
      </w:r>
      <w:r w:rsidR="007C1ECC" w:rsidRPr="00A10C92">
        <w:rPr>
          <w:rFonts w:eastAsia="Arial Unicode MS"/>
          <w:sz w:val="20"/>
          <w:szCs w:val="20"/>
        </w:rPr>
        <w:t xml:space="preserve"> pelo </w:t>
      </w:r>
      <w:r>
        <w:rPr>
          <w:rFonts w:eastAsia="Arial Unicode MS"/>
          <w:sz w:val="20"/>
          <w:szCs w:val="20"/>
        </w:rPr>
        <w:t xml:space="preserve">Conselho de Administração da </w:t>
      </w:r>
      <w:r w:rsidR="007C1ECC" w:rsidRPr="00A10C92">
        <w:rPr>
          <w:rFonts w:eastAsia="Arial Unicode MS"/>
          <w:sz w:val="20"/>
          <w:szCs w:val="20"/>
        </w:rPr>
        <w:t>Fundação do Colégio de São Gonçalo</w:t>
      </w:r>
      <w:r>
        <w:rPr>
          <w:rFonts w:eastAsia="Arial Unicode MS"/>
          <w:sz w:val="20"/>
          <w:szCs w:val="20"/>
        </w:rPr>
        <w:t xml:space="preserve"> de Amarante</w:t>
      </w:r>
      <w:r w:rsidR="006A31F5">
        <w:rPr>
          <w:rFonts w:eastAsia="Arial Unicode MS"/>
          <w:sz w:val="20"/>
          <w:szCs w:val="20"/>
        </w:rPr>
        <w:t xml:space="preserve"> </w:t>
      </w:r>
      <w:r w:rsidR="00A116BA">
        <w:rPr>
          <w:rFonts w:eastAsia="Arial Unicode MS"/>
          <w:sz w:val="20"/>
          <w:szCs w:val="20"/>
        </w:rPr>
        <w:t xml:space="preserve">em reunião ordinária de </w:t>
      </w:r>
      <w:r w:rsidR="006A31F5">
        <w:rPr>
          <w:rFonts w:eastAsia="Arial Unicode MS"/>
          <w:sz w:val="20"/>
          <w:szCs w:val="20"/>
        </w:rPr>
        <w:t>10 de maio de 2019.</w:t>
      </w:r>
    </w:p>
    <w:p w:rsidR="00A10C92" w:rsidRDefault="00A10C92" w:rsidP="007C1ECC">
      <w:pPr>
        <w:jc w:val="both"/>
        <w:rPr>
          <w:rFonts w:eastAsia="Arial Unicode MS"/>
          <w:sz w:val="20"/>
          <w:szCs w:val="20"/>
        </w:rPr>
      </w:pPr>
    </w:p>
    <w:p w:rsidR="00FE419B" w:rsidRDefault="00FE419B" w:rsidP="007C1ECC">
      <w:pPr>
        <w:jc w:val="both"/>
        <w:rPr>
          <w:rFonts w:eastAsia="Arial Unicode MS"/>
          <w:sz w:val="20"/>
          <w:szCs w:val="20"/>
        </w:rPr>
      </w:pPr>
    </w:p>
    <w:p w:rsidR="00FE419B" w:rsidRPr="00A10C92" w:rsidRDefault="00FE419B" w:rsidP="007C1ECC">
      <w:pPr>
        <w:jc w:val="both"/>
        <w:rPr>
          <w:rFonts w:eastAsia="Arial Unicode MS"/>
          <w:sz w:val="20"/>
          <w:szCs w:val="20"/>
        </w:rPr>
      </w:pPr>
    </w:p>
    <w:p w:rsidR="007C1ECC" w:rsidRPr="00A10C92" w:rsidRDefault="007C1ECC" w:rsidP="007C1ECC">
      <w:pPr>
        <w:jc w:val="center"/>
        <w:rPr>
          <w:rFonts w:eastAsia="Arial Unicode MS"/>
          <w:sz w:val="20"/>
          <w:szCs w:val="20"/>
        </w:rPr>
      </w:pPr>
    </w:p>
    <w:p w:rsidR="007C1ECC" w:rsidRPr="00A10C92" w:rsidRDefault="007C1ECC" w:rsidP="007C1ECC">
      <w:pPr>
        <w:jc w:val="center"/>
        <w:rPr>
          <w:rFonts w:eastAsia="Arial Unicode MS"/>
          <w:sz w:val="20"/>
          <w:szCs w:val="20"/>
        </w:rPr>
      </w:pPr>
      <w:r w:rsidRPr="00A10C92">
        <w:rPr>
          <w:rFonts w:eastAsia="Arial Unicode MS"/>
          <w:sz w:val="20"/>
          <w:szCs w:val="20"/>
        </w:rPr>
        <w:t xml:space="preserve">Fundação do Colégio de São Gonçalo de Amarante, em </w:t>
      </w:r>
      <w:r w:rsidR="006A31F5">
        <w:rPr>
          <w:rFonts w:eastAsia="Arial Unicode MS"/>
          <w:sz w:val="20"/>
          <w:szCs w:val="20"/>
        </w:rPr>
        <w:t xml:space="preserve">10 de </w:t>
      </w:r>
      <w:r w:rsidR="00990CF4">
        <w:rPr>
          <w:rFonts w:eastAsia="Arial Unicode MS"/>
          <w:sz w:val="20"/>
          <w:szCs w:val="20"/>
        </w:rPr>
        <w:t>maio</w:t>
      </w:r>
      <w:r w:rsidRPr="00A10C92">
        <w:rPr>
          <w:rFonts w:eastAsia="Arial Unicode MS"/>
          <w:sz w:val="20"/>
          <w:szCs w:val="20"/>
        </w:rPr>
        <w:t xml:space="preserve"> de 201</w:t>
      </w:r>
      <w:r w:rsidR="006D64CD">
        <w:rPr>
          <w:rFonts w:eastAsia="Arial Unicode MS"/>
          <w:sz w:val="20"/>
          <w:szCs w:val="20"/>
        </w:rPr>
        <w:t>9</w:t>
      </w:r>
    </w:p>
    <w:p w:rsidR="007C1ECC" w:rsidRPr="00A10C92" w:rsidRDefault="007C1ECC" w:rsidP="007C1ECC">
      <w:pPr>
        <w:jc w:val="both"/>
        <w:rPr>
          <w:rFonts w:eastAsia="Arial Unicode MS"/>
          <w:sz w:val="20"/>
          <w:szCs w:val="20"/>
        </w:rPr>
      </w:pPr>
    </w:p>
    <w:p w:rsidR="007C1ECC" w:rsidRPr="005D71E9" w:rsidRDefault="007C1ECC" w:rsidP="007C1ECC">
      <w:pPr>
        <w:jc w:val="center"/>
        <w:rPr>
          <w:rFonts w:ascii="Helvetica" w:eastAsia="Arial Unicode MS" w:hAnsi="Helvetica" w:cs="Calibri"/>
        </w:rPr>
      </w:pPr>
    </w:p>
    <w:p w:rsidR="007C1ECC" w:rsidRDefault="007C1ECC" w:rsidP="007C1ECC">
      <w:pPr>
        <w:jc w:val="center"/>
        <w:rPr>
          <w:rFonts w:ascii="Helvetica" w:eastAsia="Arial Unicode MS" w:hAnsi="Helvetica" w:cs="Calibri"/>
        </w:rPr>
      </w:pPr>
    </w:p>
    <w:p w:rsidR="00FE419B" w:rsidRDefault="00FE419B" w:rsidP="007C1ECC">
      <w:pPr>
        <w:jc w:val="center"/>
        <w:rPr>
          <w:rFonts w:ascii="Helvetica" w:eastAsia="Arial Unicode MS" w:hAnsi="Helvetica" w:cs="Calibri"/>
        </w:rPr>
      </w:pPr>
    </w:p>
    <w:p w:rsidR="00FE419B" w:rsidRPr="005D71E9" w:rsidRDefault="00FE419B" w:rsidP="007C1ECC">
      <w:pPr>
        <w:jc w:val="center"/>
        <w:rPr>
          <w:rFonts w:ascii="Helvetica" w:eastAsia="Arial Unicode MS" w:hAnsi="Helvetica" w:cs="Calibri"/>
        </w:rPr>
      </w:pPr>
    </w:p>
    <w:p w:rsidR="007C1ECC" w:rsidRDefault="006D64CD" w:rsidP="006D64CD">
      <w:pPr>
        <w:pStyle w:val="Corpodetexto"/>
        <w:rPr>
          <w:sz w:val="22"/>
          <w:szCs w:val="22"/>
        </w:rPr>
      </w:pPr>
      <w:r w:rsidRPr="006D64CD">
        <w:rPr>
          <w:sz w:val="22"/>
          <w:szCs w:val="22"/>
        </w:rPr>
        <w:t>O Presidente do Conselho de Administração</w:t>
      </w:r>
    </w:p>
    <w:p w:rsidR="00A116BA" w:rsidRDefault="00A116BA" w:rsidP="006D64CD">
      <w:pPr>
        <w:pStyle w:val="Corpodetexto"/>
        <w:rPr>
          <w:sz w:val="22"/>
          <w:szCs w:val="22"/>
        </w:rPr>
      </w:pPr>
    </w:p>
    <w:p w:rsidR="00A116BA" w:rsidRDefault="00A116BA" w:rsidP="006D64CD">
      <w:pPr>
        <w:pStyle w:val="Corpodetexto"/>
        <w:rPr>
          <w:sz w:val="22"/>
          <w:szCs w:val="22"/>
        </w:rPr>
      </w:pPr>
    </w:p>
    <w:p w:rsidR="00842EF7" w:rsidRDefault="00842EF7" w:rsidP="006D64CD">
      <w:pPr>
        <w:pStyle w:val="Corpodetexto"/>
        <w:rPr>
          <w:sz w:val="22"/>
          <w:szCs w:val="22"/>
        </w:rPr>
      </w:pPr>
      <w:bookmarkStart w:id="7" w:name="_GoBack"/>
      <w:bookmarkEnd w:id="7"/>
    </w:p>
    <w:p w:rsidR="006D64CD" w:rsidRPr="006D64CD" w:rsidRDefault="00A116BA" w:rsidP="006D64CD">
      <w:pPr>
        <w:pStyle w:val="Corpodetexto"/>
        <w:rPr>
          <w:sz w:val="22"/>
          <w:szCs w:val="22"/>
        </w:rPr>
      </w:pPr>
      <w:r>
        <w:rPr>
          <w:sz w:val="22"/>
          <w:szCs w:val="22"/>
        </w:rPr>
        <w:t>(</w:t>
      </w:r>
      <w:r w:rsidR="006D64CD">
        <w:rPr>
          <w:sz w:val="22"/>
          <w:szCs w:val="22"/>
        </w:rPr>
        <w:t>Pe. Samuel Guedes</w:t>
      </w:r>
      <w:r>
        <w:rPr>
          <w:sz w:val="22"/>
          <w:szCs w:val="22"/>
        </w:rPr>
        <w:t>)</w:t>
      </w:r>
    </w:p>
    <w:p w:rsidR="007C1ECC" w:rsidRPr="00B33D93" w:rsidRDefault="007C1ECC" w:rsidP="007C1ECC">
      <w:pPr>
        <w:pStyle w:val="Corpodetexto"/>
        <w:jc w:val="center"/>
        <w:rPr>
          <w:rFonts w:ascii="Helvetica" w:hAnsi="Helvetica" w:cs="Calibri"/>
          <w:b/>
          <w:sz w:val="22"/>
          <w:szCs w:val="22"/>
        </w:rPr>
      </w:pPr>
    </w:p>
    <w:p w:rsidR="007C1ECC" w:rsidRPr="00B10B33" w:rsidRDefault="007C1ECC" w:rsidP="00B10B33">
      <w:pPr>
        <w:tabs>
          <w:tab w:val="left" w:pos="862"/>
        </w:tabs>
        <w:spacing w:before="120"/>
        <w:rPr>
          <w:sz w:val="20"/>
        </w:rPr>
        <w:sectPr w:rsidR="007C1ECC" w:rsidRPr="00B10B33">
          <w:pgSz w:w="11910" w:h="16840"/>
          <w:pgMar w:top="2040" w:right="900" w:bottom="920" w:left="1560" w:header="317" w:footer="729" w:gutter="0"/>
          <w:cols w:space="720"/>
        </w:sectPr>
      </w:pPr>
    </w:p>
    <w:p w:rsidR="00055E33" w:rsidRDefault="00055E33" w:rsidP="00055E33">
      <w:pPr>
        <w:spacing w:line="276" w:lineRule="auto"/>
        <w:jc w:val="both"/>
        <w:rPr>
          <w:sz w:val="20"/>
        </w:rPr>
        <w:sectPr w:rsidR="00055E33">
          <w:pgSz w:w="11910" w:h="16840"/>
          <w:pgMar w:top="2040" w:right="900" w:bottom="920" w:left="1560" w:header="317" w:footer="729" w:gutter="0"/>
          <w:cols w:space="720"/>
        </w:sectPr>
      </w:pPr>
    </w:p>
    <w:p w:rsidR="00B10B33" w:rsidRDefault="00B10B33" w:rsidP="00055E33">
      <w:pPr>
        <w:spacing w:line="276" w:lineRule="auto"/>
        <w:rPr>
          <w:sz w:val="20"/>
        </w:rPr>
        <w:sectPr w:rsidR="00B10B33">
          <w:pgSz w:w="11910" w:h="16840"/>
          <w:pgMar w:top="2040" w:right="900" w:bottom="920" w:left="1560" w:header="317" w:footer="729" w:gutter="0"/>
          <w:cols w:space="720"/>
        </w:sectPr>
      </w:pPr>
    </w:p>
    <w:p w:rsidR="00055E33" w:rsidRDefault="00055E33" w:rsidP="00055E33">
      <w:pPr>
        <w:spacing w:line="276" w:lineRule="auto"/>
        <w:jc w:val="both"/>
        <w:rPr>
          <w:sz w:val="20"/>
        </w:rPr>
        <w:sectPr w:rsidR="00055E33">
          <w:headerReference w:type="default" r:id="rId9"/>
          <w:pgSz w:w="11910" w:h="16840"/>
          <w:pgMar w:top="2360" w:right="900" w:bottom="920" w:left="1560" w:header="317" w:footer="729" w:gutter="0"/>
          <w:cols w:space="720"/>
        </w:sectPr>
      </w:pPr>
    </w:p>
    <w:p w:rsidR="00180EF8" w:rsidRPr="00180EF8" w:rsidRDefault="00180EF8" w:rsidP="00180EF8">
      <w:pPr>
        <w:rPr>
          <w:sz w:val="20"/>
        </w:rPr>
        <w:sectPr w:rsidR="00180EF8" w:rsidRPr="00180EF8">
          <w:pgSz w:w="11910" w:h="16840"/>
          <w:pgMar w:top="2040" w:right="900" w:bottom="920" w:left="1560" w:header="317" w:footer="729" w:gutter="0"/>
          <w:cols w:space="720"/>
        </w:sectPr>
      </w:pPr>
    </w:p>
    <w:p w:rsidR="00BE48D1" w:rsidRDefault="00BE48D1" w:rsidP="00BE48D1">
      <w:pPr>
        <w:spacing w:line="276" w:lineRule="auto"/>
        <w:jc w:val="both"/>
        <w:rPr>
          <w:sz w:val="20"/>
        </w:rPr>
        <w:sectPr w:rsidR="00BE48D1">
          <w:pgSz w:w="11910" w:h="16840"/>
          <w:pgMar w:top="2040" w:right="900" w:bottom="920" w:left="1560" w:header="317" w:footer="729" w:gutter="0"/>
          <w:cols w:space="720"/>
        </w:sectPr>
      </w:pPr>
    </w:p>
    <w:p w:rsidR="00BE48D1" w:rsidRDefault="00BE48D1" w:rsidP="00BE48D1">
      <w:pPr>
        <w:spacing w:line="396" w:lineRule="auto"/>
        <w:sectPr w:rsidR="00BE48D1">
          <w:type w:val="continuous"/>
          <w:pgSz w:w="11910" w:h="16840"/>
          <w:pgMar w:top="2040" w:right="900" w:bottom="920" w:left="1560" w:header="720" w:footer="720" w:gutter="0"/>
          <w:cols w:num="2" w:space="720" w:equalWidth="0">
            <w:col w:w="3881" w:space="40"/>
            <w:col w:w="5529"/>
          </w:cols>
        </w:sectPr>
      </w:pPr>
    </w:p>
    <w:p w:rsidR="00FD1047" w:rsidRDefault="00FD1047" w:rsidP="00055E33">
      <w:pPr>
        <w:tabs>
          <w:tab w:val="left" w:pos="1896"/>
        </w:tabs>
        <w:rPr>
          <w:sz w:val="20"/>
        </w:rPr>
        <w:sectPr w:rsidR="00FD1047">
          <w:pgSz w:w="11910" w:h="16840"/>
          <w:pgMar w:top="2040" w:right="900" w:bottom="920" w:left="1560" w:header="317" w:footer="729" w:gutter="0"/>
          <w:cols w:space="720"/>
        </w:sectPr>
      </w:pPr>
    </w:p>
    <w:p w:rsidR="00457561" w:rsidRDefault="00457561">
      <w:pPr>
        <w:spacing w:line="264" w:lineRule="auto"/>
        <w:rPr>
          <w:sz w:val="21"/>
        </w:rPr>
        <w:sectPr w:rsidR="00457561">
          <w:pgSz w:w="11910" w:h="16840"/>
          <w:pgMar w:top="2040" w:right="900" w:bottom="920" w:left="1560" w:header="317" w:footer="729" w:gutter="0"/>
          <w:cols w:space="720"/>
        </w:sectPr>
      </w:pPr>
    </w:p>
    <w:p w:rsidR="00FD1047" w:rsidRDefault="00FD1047">
      <w:pPr>
        <w:rPr>
          <w:sz w:val="20"/>
        </w:rPr>
        <w:sectPr w:rsidR="00FD1047">
          <w:pgSz w:w="11910" w:h="16840"/>
          <w:pgMar w:top="2040" w:right="900" w:bottom="920" w:left="1560" w:header="317" w:footer="729" w:gutter="0"/>
          <w:cols w:space="720"/>
        </w:sectPr>
      </w:pPr>
    </w:p>
    <w:p w:rsidR="00FD1047" w:rsidRDefault="00FD1047">
      <w:pPr>
        <w:spacing w:line="276" w:lineRule="auto"/>
        <w:jc w:val="both"/>
        <w:rPr>
          <w:sz w:val="20"/>
        </w:rPr>
        <w:sectPr w:rsidR="00FD1047">
          <w:pgSz w:w="11910" w:h="16840"/>
          <w:pgMar w:top="2040" w:right="900" w:bottom="920" w:left="1560" w:header="317" w:footer="729" w:gutter="0"/>
          <w:cols w:space="720"/>
        </w:sectPr>
      </w:pPr>
    </w:p>
    <w:p w:rsidR="00FD1047" w:rsidRDefault="00FD1047">
      <w:pPr>
        <w:spacing w:line="273" w:lineRule="auto"/>
        <w:jc w:val="both"/>
        <w:rPr>
          <w:sz w:val="20"/>
        </w:rPr>
        <w:sectPr w:rsidR="00FD1047">
          <w:pgSz w:w="11910" w:h="16840"/>
          <w:pgMar w:top="2040" w:right="900" w:bottom="920" w:left="1560" w:header="317" w:footer="729" w:gutter="0"/>
          <w:cols w:space="720"/>
        </w:sectPr>
      </w:pPr>
      <w:bookmarkStart w:id="8" w:name="_Hlk5566536"/>
    </w:p>
    <w:p w:rsidR="00FD1047" w:rsidRDefault="00FD1047">
      <w:pPr>
        <w:rPr>
          <w:sz w:val="14"/>
        </w:rPr>
        <w:sectPr w:rsidR="00FD1047">
          <w:pgSz w:w="11910" w:h="16840"/>
          <w:pgMar w:top="2040" w:right="900" w:bottom="920" w:left="1560" w:header="317" w:footer="729" w:gutter="0"/>
          <w:cols w:space="720"/>
        </w:sectPr>
      </w:pPr>
    </w:p>
    <w:bookmarkEnd w:id="8"/>
    <w:p w:rsidR="00FD1047" w:rsidRPr="00D35272" w:rsidRDefault="00FD1047" w:rsidP="00D35272">
      <w:pPr>
        <w:tabs>
          <w:tab w:val="left" w:pos="862"/>
        </w:tabs>
        <w:spacing w:before="122" w:line="273" w:lineRule="auto"/>
        <w:ind w:right="806"/>
        <w:rPr>
          <w:sz w:val="20"/>
        </w:rPr>
        <w:sectPr w:rsidR="00FD1047" w:rsidRPr="00D35272">
          <w:type w:val="continuous"/>
          <w:pgSz w:w="11910" w:h="16840"/>
          <w:pgMar w:top="2040" w:right="900" w:bottom="920" w:left="1560" w:header="720" w:footer="720" w:gutter="0"/>
          <w:cols w:space="720"/>
        </w:sectPr>
      </w:pPr>
    </w:p>
    <w:p w:rsidR="00D35272" w:rsidRPr="00D35272" w:rsidRDefault="00D35272" w:rsidP="006D64CD">
      <w:pPr>
        <w:tabs>
          <w:tab w:val="left" w:pos="5700"/>
        </w:tabs>
      </w:pPr>
    </w:p>
    <w:sectPr w:rsidR="00D35272" w:rsidRPr="00D35272" w:rsidSect="00D35272">
      <w:headerReference w:type="default" r:id="rId10"/>
      <w:pgSz w:w="11910" w:h="16840"/>
      <w:pgMar w:top="2040" w:right="900" w:bottom="920" w:left="1560" w:header="317"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74A" w:rsidRDefault="00CA274A">
      <w:r>
        <w:separator/>
      </w:r>
    </w:p>
  </w:endnote>
  <w:endnote w:type="continuationSeparator" w:id="0">
    <w:p w:rsidR="00CA274A" w:rsidRDefault="00CA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202089"/>
      <w:docPartObj>
        <w:docPartGallery w:val="Page Numbers (Bottom of Page)"/>
        <w:docPartUnique/>
      </w:docPartObj>
    </w:sdtPr>
    <w:sdtEndPr/>
    <w:sdtContent>
      <w:p w:rsidR="00EF7BC2" w:rsidRDefault="00EF7BC2">
        <w:pPr>
          <w:pStyle w:val="Rodap"/>
          <w:jc w:val="right"/>
        </w:pPr>
        <w:r>
          <w:fldChar w:fldCharType="begin"/>
        </w:r>
        <w:r>
          <w:instrText>PAGE   \* MERGEFORMAT</w:instrText>
        </w:r>
        <w:r>
          <w:fldChar w:fldCharType="separate"/>
        </w:r>
        <w:r>
          <w:t>2</w:t>
        </w:r>
        <w:r>
          <w:fldChar w:fldCharType="end"/>
        </w:r>
      </w:p>
    </w:sdtContent>
  </w:sdt>
  <w:p w:rsidR="00EF7BC2" w:rsidRPr="00C87CBC" w:rsidRDefault="00EF7BC2" w:rsidP="00C87CB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74A" w:rsidRDefault="00CA274A">
      <w:r>
        <w:separator/>
      </w:r>
    </w:p>
  </w:footnote>
  <w:footnote w:type="continuationSeparator" w:id="0">
    <w:p w:rsidR="00CA274A" w:rsidRDefault="00CA2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BC2" w:rsidRPr="00C87CBC" w:rsidRDefault="00842EF7" w:rsidP="00C87CBC">
    <w:pPr>
      <w:pStyle w:val="Cabealho"/>
    </w:pPr>
    <w:r>
      <w:rPr>
        <w:noProof/>
        <w:sz w:val="24"/>
        <w:szCs w:val="24"/>
      </w:rPr>
      <w:drawing>
        <wp:inline distT="0" distB="0" distL="0" distR="0">
          <wp:extent cx="767080" cy="76708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GIO_SAO_GONC╠ºALO_AMARANTE.png"/>
                  <pic:cNvPicPr/>
                </pic:nvPicPr>
                <pic:blipFill>
                  <a:blip r:embed="rId1">
                    <a:extLst>
                      <a:ext uri="{28A0092B-C50C-407E-A947-70E740481C1C}">
                        <a14:useLocalDpi xmlns:a14="http://schemas.microsoft.com/office/drawing/2010/main" val="0"/>
                      </a:ext>
                    </a:extLst>
                  </a:blip>
                  <a:stretch>
                    <a:fillRect/>
                  </a:stretch>
                </pic:blipFill>
                <pic:spPr>
                  <a:xfrm>
                    <a:off x="0" y="0"/>
                    <a:ext cx="767120" cy="767120"/>
                  </a:xfrm>
                  <a:prstGeom prst="rect">
                    <a:avLst/>
                  </a:prstGeom>
                </pic:spPr>
              </pic:pic>
            </a:graphicData>
          </a:graphic>
        </wp:inline>
      </w:drawing>
    </w:r>
    <w:r w:rsidR="00EF7BC2" w:rsidRPr="00C87CBC">
      <w:rPr>
        <w:sz w:val="24"/>
        <w:szCs w:val="24"/>
      </w:rPr>
      <w:t xml:space="preserve"> </w:t>
    </w:r>
    <w:bookmarkStart w:id="2" w:name="_Hlk5710807"/>
    <w:r w:rsidR="00EF7BC2">
      <w:rPr>
        <w:sz w:val="24"/>
        <w:szCs w:val="24"/>
      </w:rPr>
      <w:t>Fundação do Colégio de S. Gonçalo de Amarante</w:t>
    </w:r>
    <w:r w:rsidR="00EF7BC2">
      <w:ptab w:relativeTo="margin" w:alignment="center" w:leader="none"/>
    </w:r>
    <w:r w:rsidR="00EF7BC2">
      <w:ptab w:relativeTo="margin" w:alignment="right" w:leader="none"/>
    </w:r>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BC2" w:rsidRPr="00D35272" w:rsidRDefault="00EF7BC2" w:rsidP="00D35272">
    <w:pPr>
      <w:pStyle w:val="Cabealho"/>
    </w:pPr>
    <w:r w:rsidRPr="004C18A1">
      <w:rPr>
        <w:rFonts w:ascii="Comic Sans MS" w:hAnsi="Comic Sans MS"/>
        <w:noProof/>
        <w:sz w:val="32"/>
        <w:szCs w:val="32"/>
      </w:rPr>
      <w:drawing>
        <wp:inline distT="0" distB="0" distL="0" distR="0" wp14:anchorId="09CB021A" wp14:editId="4C1C6188">
          <wp:extent cx="342900" cy="563535"/>
          <wp:effectExtent l="0" t="0" r="0" b="8255"/>
          <wp:docPr id="11" name="Picture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1"/>
                  <a:srcRect r="86508"/>
                  <a:stretch>
                    <a:fillRect/>
                  </a:stretch>
                </pic:blipFill>
                <pic:spPr bwMode="auto">
                  <a:xfrm>
                    <a:off x="0" y="0"/>
                    <a:ext cx="351129" cy="577059"/>
                  </a:xfrm>
                  <a:prstGeom prst="rect">
                    <a:avLst/>
                  </a:prstGeom>
                  <a:noFill/>
                  <a:ln>
                    <a:noFill/>
                  </a:ln>
                </pic:spPr>
              </pic:pic>
            </a:graphicData>
          </a:graphic>
        </wp:inline>
      </w:drawing>
    </w:r>
    <w:r w:rsidRPr="00D35272">
      <w:rPr>
        <w:sz w:val="24"/>
        <w:szCs w:val="24"/>
      </w:rPr>
      <w:t xml:space="preserve"> </w:t>
    </w:r>
    <w:r>
      <w:rPr>
        <w:sz w:val="24"/>
        <w:szCs w:val="24"/>
      </w:rPr>
      <w:t>Fundação do Colégio de S. Gonçalo de Amarante</w: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BC2" w:rsidRDefault="00EF7BC2">
    <w:pPr>
      <w:pStyle w:val="Corpodetexto"/>
      <w:spacing w:before="0" w:line="14" w:lineRule="auto"/>
      <w:ind w:left="0" w:firstLine="0"/>
    </w:pPr>
    <w:r>
      <w:rPr>
        <w:noProof/>
      </w:rPr>
      <mc:AlternateContent>
        <mc:Choice Requires="wps">
          <w:drawing>
            <wp:anchor distT="0" distB="0" distL="114300" distR="114300" simplePos="0" relativeHeight="503300960" behindDoc="1" locked="0" layoutInCell="1" allowOverlap="1">
              <wp:simplePos x="0" y="0"/>
              <wp:positionH relativeFrom="page">
                <wp:posOffset>3532505</wp:posOffset>
              </wp:positionH>
              <wp:positionV relativeFrom="page">
                <wp:posOffset>1339215</wp:posOffset>
              </wp:positionV>
              <wp:extent cx="775970" cy="1784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BC2" w:rsidRDefault="00EF7BC2">
                          <w:pPr>
                            <w:spacing w:before="19"/>
                            <w:ind w:left="20"/>
                            <w:rPr>
                              <w:b/>
                              <w:sz w:val="20"/>
                            </w:rPr>
                          </w:pPr>
                          <w:r>
                            <w:rPr>
                              <w:b/>
                              <w:sz w:val="20"/>
                            </w:rPr>
                            <w:t>NORMA 35ª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8.15pt;margin-top:105.45pt;width:61.1pt;height:14.05pt;z-index:-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" filled="f" stroked="f">
              <v:textbox inset="0,0,0,0">
                <w:txbxContent>
                  <w:p w:rsidR="00EF7BC2" w:rsidRDefault="00EF7BC2">
                    <w:pPr>
                      <w:spacing w:before="19"/>
                      <w:ind w:left="20"/>
                      <w:rPr>
                        <w:b/>
                        <w:sz w:val="20"/>
                      </w:rPr>
                    </w:pPr>
                    <w:r>
                      <w:rPr>
                        <w:b/>
                        <w:sz w:val="20"/>
                      </w:rPr>
                      <w:t>NORMA 35ª</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64CC"/>
    <w:multiLevelType w:val="multilevel"/>
    <w:tmpl w:val="651A19AE"/>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1" w15:restartNumberingAfterBreak="0">
    <w:nsid w:val="06B15927"/>
    <w:multiLevelType w:val="hybridMultilevel"/>
    <w:tmpl w:val="DF7E7082"/>
    <w:lvl w:ilvl="0" w:tplc="0AD87348">
      <w:start w:val="1"/>
      <w:numFmt w:val="decimal"/>
      <w:lvlText w:val="%1."/>
      <w:lvlJc w:val="left"/>
      <w:pPr>
        <w:ind w:left="502" w:hanging="360"/>
      </w:pPr>
      <w:rPr>
        <w:rFonts w:ascii="Tahoma" w:eastAsia="Tahoma" w:hAnsi="Tahoma" w:cs="Tahoma" w:hint="default"/>
        <w:spacing w:val="-1"/>
        <w:w w:val="99"/>
        <w:sz w:val="20"/>
        <w:szCs w:val="20"/>
        <w:lang w:val="pt-PT" w:eastAsia="pt-PT" w:bidi="pt-PT"/>
      </w:rPr>
    </w:lvl>
    <w:lvl w:ilvl="1" w:tplc="2E7E20CC">
      <w:start w:val="1"/>
      <w:numFmt w:val="lowerLetter"/>
      <w:lvlText w:val="%2)"/>
      <w:lvlJc w:val="left"/>
      <w:pPr>
        <w:ind w:left="862" w:hanging="360"/>
      </w:pPr>
      <w:rPr>
        <w:rFonts w:ascii="Tahoma" w:eastAsia="Tahoma" w:hAnsi="Tahoma" w:cs="Tahoma" w:hint="default"/>
        <w:spacing w:val="0"/>
        <w:w w:val="99"/>
        <w:sz w:val="20"/>
        <w:szCs w:val="20"/>
        <w:lang w:val="pt-PT" w:eastAsia="pt-PT" w:bidi="pt-PT"/>
      </w:rPr>
    </w:lvl>
    <w:lvl w:ilvl="2" w:tplc="93F6D3CA">
      <w:numFmt w:val="bullet"/>
      <w:lvlText w:val="•"/>
      <w:lvlJc w:val="left"/>
      <w:pPr>
        <w:ind w:left="1814" w:hanging="360"/>
      </w:pPr>
      <w:rPr>
        <w:rFonts w:hint="default"/>
        <w:lang w:val="pt-PT" w:eastAsia="pt-PT" w:bidi="pt-PT"/>
      </w:rPr>
    </w:lvl>
    <w:lvl w:ilvl="3" w:tplc="67E4053E">
      <w:numFmt w:val="bullet"/>
      <w:lvlText w:val="•"/>
      <w:lvlJc w:val="left"/>
      <w:pPr>
        <w:ind w:left="2768" w:hanging="360"/>
      </w:pPr>
      <w:rPr>
        <w:rFonts w:hint="default"/>
        <w:lang w:val="pt-PT" w:eastAsia="pt-PT" w:bidi="pt-PT"/>
      </w:rPr>
    </w:lvl>
    <w:lvl w:ilvl="4" w:tplc="61709098">
      <w:numFmt w:val="bullet"/>
      <w:lvlText w:val="•"/>
      <w:lvlJc w:val="left"/>
      <w:pPr>
        <w:ind w:left="3722" w:hanging="360"/>
      </w:pPr>
      <w:rPr>
        <w:rFonts w:hint="default"/>
        <w:lang w:val="pt-PT" w:eastAsia="pt-PT" w:bidi="pt-PT"/>
      </w:rPr>
    </w:lvl>
    <w:lvl w:ilvl="5" w:tplc="80608276">
      <w:numFmt w:val="bullet"/>
      <w:lvlText w:val="•"/>
      <w:lvlJc w:val="left"/>
      <w:pPr>
        <w:ind w:left="4676" w:hanging="360"/>
      </w:pPr>
      <w:rPr>
        <w:rFonts w:hint="default"/>
        <w:lang w:val="pt-PT" w:eastAsia="pt-PT" w:bidi="pt-PT"/>
      </w:rPr>
    </w:lvl>
    <w:lvl w:ilvl="6" w:tplc="4DCE37C8">
      <w:numFmt w:val="bullet"/>
      <w:lvlText w:val="•"/>
      <w:lvlJc w:val="left"/>
      <w:pPr>
        <w:ind w:left="5630" w:hanging="360"/>
      </w:pPr>
      <w:rPr>
        <w:rFonts w:hint="default"/>
        <w:lang w:val="pt-PT" w:eastAsia="pt-PT" w:bidi="pt-PT"/>
      </w:rPr>
    </w:lvl>
    <w:lvl w:ilvl="7" w:tplc="6966E74C">
      <w:numFmt w:val="bullet"/>
      <w:lvlText w:val="•"/>
      <w:lvlJc w:val="left"/>
      <w:pPr>
        <w:ind w:left="6584" w:hanging="360"/>
      </w:pPr>
      <w:rPr>
        <w:rFonts w:hint="default"/>
        <w:lang w:val="pt-PT" w:eastAsia="pt-PT" w:bidi="pt-PT"/>
      </w:rPr>
    </w:lvl>
    <w:lvl w:ilvl="8" w:tplc="EFB0F912">
      <w:numFmt w:val="bullet"/>
      <w:lvlText w:val="•"/>
      <w:lvlJc w:val="left"/>
      <w:pPr>
        <w:ind w:left="7538" w:hanging="360"/>
      </w:pPr>
      <w:rPr>
        <w:rFonts w:hint="default"/>
        <w:lang w:val="pt-PT" w:eastAsia="pt-PT" w:bidi="pt-PT"/>
      </w:rPr>
    </w:lvl>
  </w:abstractNum>
  <w:abstractNum w:abstractNumId="2" w15:restartNumberingAfterBreak="0">
    <w:nsid w:val="0B171071"/>
    <w:multiLevelType w:val="hybridMultilevel"/>
    <w:tmpl w:val="CE8685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BC1852"/>
    <w:multiLevelType w:val="hybridMultilevel"/>
    <w:tmpl w:val="5314A7CA"/>
    <w:lvl w:ilvl="0" w:tplc="82F445B4">
      <w:start w:val="1"/>
      <w:numFmt w:val="decimal"/>
      <w:lvlText w:val="%1."/>
      <w:lvlJc w:val="left"/>
      <w:pPr>
        <w:ind w:left="499" w:hanging="358"/>
      </w:pPr>
      <w:rPr>
        <w:rFonts w:ascii="Tahoma" w:eastAsia="Tahoma" w:hAnsi="Tahoma" w:cs="Tahoma" w:hint="default"/>
        <w:spacing w:val="-1"/>
        <w:w w:val="99"/>
        <w:sz w:val="20"/>
        <w:szCs w:val="20"/>
        <w:lang w:val="pt-PT" w:eastAsia="pt-PT" w:bidi="pt-PT"/>
      </w:rPr>
    </w:lvl>
    <w:lvl w:ilvl="1" w:tplc="618ED818">
      <w:numFmt w:val="bullet"/>
      <w:lvlText w:val="•"/>
      <w:lvlJc w:val="left"/>
      <w:pPr>
        <w:ind w:left="1394" w:hanging="358"/>
      </w:pPr>
      <w:rPr>
        <w:rFonts w:hint="default"/>
        <w:lang w:val="pt-PT" w:eastAsia="pt-PT" w:bidi="pt-PT"/>
      </w:rPr>
    </w:lvl>
    <w:lvl w:ilvl="2" w:tplc="BCE4F4AE">
      <w:numFmt w:val="bullet"/>
      <w:lvlText w:val="•"/>
      <w:lvlJc w:val="left"/>
      <w:pPr>
        <w:ind w:left="2289" w:hanging="358"/>
      </w:pPr>
      <w:rPr>
        <w:rFonts w:hint="default"/>
        <w:lang w:val="pt-PT" w:eastAsia="pt-PT" w:bidi="pt-PT"/>
      </w:rPr>
    </w:lvl>
    <w:lvl w:ilvl="3" w:tplc="760073C2">
      <w:numFmt w:val="bullet"/>
      <w:lvlText w:val="•"/>
      <w:lvlJc w:val="left"/>
      <w:pPr>
        <w:ind w:left="3183" w:hanging="358"/>
      </w:pPr>
      <w:rPr>
        <w:rFonts w:hint="default"/>
        <w:lang w:val="pt-PT" w:eastAsia="pt-PT" w:bidi="pt-PT"/>
      </w:rPr>
    </w:lvl>
    <w:lvl w:ilvl="4" w:tplc="74FC7D28">
      <w:numFmt w:val="bullet"/>
      <w:lvlText w:val="•"/>
      <w:lvlJc w:val="left"/>
      <w:pPr>
        <w:ind w:left="4078" w:hanging="358"/>
      </w:pPr>
      <w:rPr>
        <w:rFonts w:hint="default"/>
        <w:lang w:val="pt-PT" w:eastAsia="pt-PT" w:bidi="pt-PT"/>
      </w:rPr>
    </w:lvl>
    <w:lvl w:ilvl="5" w:tplc="D10AE8D2">
      <w:numFmt w:val="bullet"/>
      <w:lvlText w:val="•"/>
      <w:lvlJc w:val="left"/>
      <w:pPr>
        <w:ind w:left="4973" w:hanging="358"/>
      </w:pPr>
      <w:rPr>
        <w:rFonts w:hint="default"/>
        <w:lang w:val="pt-PT" w:eastAsia="pt-PT" w:bidi="pt-PT"/>
      </w:rPr>
    </w:lvl>
    <w:lvl w:ilvl="6" w:tplc="5EE02F54">
      <w:numFmt w:val="bullet"/>
      <w:lvlText w:val="•"/>
      <w:lvlJc w:val="left"/>
      <w:pPr>
        <w:ind w:left="5867" w:hanging="358"/>
      </w:pPr>
      <w:rPr>
        <w:rFonts w:hint="default"/>
        <w:lang w:val="pt-PT" w:eastAsia="pt-PT" w:bidi="pt-PT"/>
      </w:rPr>
    </w:lvl>
    <w:lvl w:ilvl="7" w:tplc="1CA8CE6E">
      <w:numFmt w:val="bullet"/>
      <w:lvlText w:val="•"/>
      <w:lvlJc w:val="left"/>
      <w:pPr>
        <w:ind w:left="6762" w:hanging="358"/>
      </w:pPr>
      <w:rPr>
        <w:rFonts w:hint="default"/>
        <w:lang w:val="pt-PT" w:eastAsia="pt-PT" w:bidi="pt-PT"/>
      </w:rPr>
    </w:lvl>
    <w:lvl w:ilvl="8" w:tplc="03C4D7B8">
      <w:numFmt w:val="bullet"/>
      <w:lvlText w:val="•"/>
      <w:lvlJc w:val="left"/>
      <w:pPr>
        <w:ind w:left="7657" w:hanging="358"/>
      </w:pPr>
      <w:rPr>
        <w:rFonts w:hint="default"/>
        <w:lang w:val="pt-PT" w:eastAsia="pt-PT" w:bidi="pt-PT"/>
      </w:rPr>
    </w:lvl>
  </w:abstractNum>
  <w:abstractNum w:abstractNumId="4" w15:restartNumberingAfterBreak="0">
    <w:nsid w:val="0F457D44"/>
    <w:multiLevelType w:val="hybridMultilevel"/>
    <w:tmpl w:val="C62279D0"/>
    <w:lvl w:ilvl="0" w:tplc="F95A73AA">
      <w:start w:val="1"/>
      <w:numFmt w:val="decimal"/>
      <w:lvlText w:val="%1."/>
      <w:lvlJc w:val="left"/>
      <w:pPr>
        <w:ind w:left="566" w:hanging="358"/>
      </w:pPr>
      <w:rPr>
        <w:rFonts w:ascii="Tahoma" w:eastAsia="Tahoma" w:hAnsi="Tahoma" w:cs="Tahoma" w:hint="default"/>
        <w:spacing w:val="-1"/>
        <w:w w:val="99"/>
        <w:sz w:val="20"/>
        <w:szCs w:val="20"/>
        <w:lang w:val="pt-PT" w:eastAsia="pt-PT" w:bidi="pt-PT"/>
      </w:rPr>
    </w:lvl>
    <w:lvl w:ilvl="1" w:tplc="E3C8075E">
      <w:numFmt w:val="bullet"/>
      <w:lvlText w:val="•"/>
      <w:lvlJc w:val="left"/>
      <w:pPr>
        <w:ind w:left="1448" w:hanging="358"/>
      </w:pPr>
      <w:rPr>
        <w:rFonts w:hint="default"/>
        <w:lang w:val="pt-PT" w:eastAsia="pt-PT" w:bidi="pt-PT"/>
      </w:rPr>
    </w:lvl>
    <w:lvl w:ilvl="2" w:tplc="F15ACB0A">
      <w:numFmt w:val="bullet"/>
      <w:lvlText w:val="•"/>
      <w:lvlJc w:val="left"/>
      <w:pPr>
        <w:ind w:left="2337" w:hanging="358"/>
      </w:pPr>
      <w:rPr>
        <w:rFonts w:hint="default"/>
        <w:lang w:val="pt-PT" w:eastAsia="pt-PT" w:bidi="pt-PT"/>
      </w:rPr>
    </w:lvl>
    <w:lvl w:ilvl="3" w:tplc="E270A72C">
      <w:numFmt w:val="bullet"/>
      <w:lvlText w:val="•"/>
      <w:lvlJc w:val="left"/>
      <w:pPr>
        <w:ind w:left="3225" w:hanging="358"/>
      </w:pPr>
      <w:rPr>
        <w:rFonts w:hint="default"/>
        <w:lang w:val="pt-PT" w:eastAsia="pt-PT" w:bidi="pt-PT"/>
      </w:rPr>
    </w:lvl>
    <w:lvl w:ilvl="4" w:tplc="C48A7A26">
      <w:numFmt w:val="bullet"/>
      <w:lvlText w:val="•"/>
      <w:lvlJc w:val="left"/>
      <w:pPr>
        <w:ind w:left="4114" w:hanging="358"/>
      </w:pPr>
      <w:rPr>
        <w:rFonts w:hint="default"/>
        <w:lang w:val="pt-PT" w:eastAsia="pt-PT" w:bidi="pt-PT"/>
      </w:rPr>
    </w:lvl>
    <w:lvl w:ilvl="5" w:tplc="999A13A8">
      <w:numFmt w:val="bullet"/>
      <w:lvlText w:val="•"/>
      <w:lvlJc w:val="left"/>
      <w:pPr>
        <w:ind w:left="5003" w:hanging="358"/>
      </w:pPr>
      <w:rPr>
        <w:rFonts w:hint="default"/>
        <w:lang w:val="pt-PT" w:eastAsia="pt-PT" w:bidi="pt-PT"/>
      </w:rPr>
    </w:lvl>
    <w:lvl w:ilvl="6" w:tplc="93FCAB5E">
      <w:numFmt w:val="bullet"/>
      <w:lvlText w:val="•"/>
      <w:lvlJc w:val="left"/>
      <w:pPr>
        <w:ind w:left="5891" w:hanging="358"/>
      </w:pPr>
      <w:rPr>
        <w:rFonts w:hint="default"/>
        <w:lang w:val="pt-PT" w:eastAsia="pt-PT" w:bidi="pt-PT"/>
      </w:rPr>
    </w:lvl>
    <w:lvl w:ilvl="7" w:tplc="BF800E70">
      <w:numFmt w:val="bullet"/>
      <w:lvlText w:val="•"/>
      <w:lvlJc w:val="left"/>
      <w:pPr>
        <w:ind w:left="6780" w:hanging="358"/>
      </w:pPr>
      <w:rPr>
        <w:rFonts w:hint="default"/>
        <w:lang w:val="pt-PT" w:eastAsia="pt-PT" w:bidi="pt-PT"/>
      </w:rPr>
    </w:lvl>
    <w:lvl w:ilvl="8" w:tplc="45923E76">
      <w:numFmt w:val="bullet"/>
      <w:lvlText w:val="•"/>
      <w:lvlJc w:val="left"/>
      <w:pPr>
        <w:ind w:left="7669" w:hanging="358"/>
      </w:pPr>
      <w:rPr>
        <w:rFonts w:hint="default"/>
        <w:lang w:val="pt-PT" w:eastAsia="pt-PT" w:bidi="pt-PT"/>
      </w:rPr>
    </w:lvl>
  </w:abstractNum>
  <w:abstractNum w:abstractNumId="5" w15:restartNumberingAfterBreak="0">
    <w:nsid w:val="0FFC634A"/>
    <w:multiLevelType w:val="hybridMultilevel"/>
    <w:tmpl w:val="0C5A3B1A"/>
    <w:lvl w:ilvl="0" w:tplc="190A06FA">
      <w:start w:val="1"/>
      <w:numFmt w:val="decimal"/>
      <w:lvlText w:val="%1."/>
      <w:lvlJc w:val="left"/>
      <w:pPr>
        <w:ind w:left="502" w:hanging="360"/>
      </w:pPr>
      <w:rPr>
        <w:rFonts w:ascii="Tahoma" w:eastAsia="Tahoma" w:hAnsi="Tahoma" w:cs="Tahoma" w:hint="default"/>
        <w:spacing w:val="-1"/>
        <w:w w:val="99"/>
        <w:sz w:val="20"/>
        <w:szCs w:val="20"/>
        <w:lang w:val="pt-PT" w:eastAsia="pt-PT" w:bidi="pt-PT"/>
      </w:rPr>
    </w:lvl>
    <w:lvl w:ilvl="1" w:tplc="F39AE9DC">
      <w:start w:val="1"/>
      <w:numFmt w:val="lowerLetter"/>
      <w:lvlText w:val="%2)"/>
      <w:lvlJc w:val="left"/>
      <w:pPr>
        <w:ind w:left="862" w:hanging="360"/>
      </w:pPr>
      <w:rPr>
        <w:rFonts w:ascii="Tahoma" w:eastAsia="Tahoma" w:hAnsi="Tahoma" w:cs="Tahoma" w:hint="default"/>
        <w:spacing w:val="0"/>
        <w:w w:val="99"/>
        <w:sz w:val="20"/>
        <w:szCs w:val="20"/>
        <w:lang w:val="pt-PT" w:eastAsia="pt-PT" w:bidi="pt-PT"/>
      </w:rPr>
    </w:lvl>
    <w:lvl w:ilvl="2" w:tplc="252A2444">
      <w:numFmt w:val="bullet"/>
      <w:lvlText w:val="•"/>
      <w:lvlJc w:val="left"/>
      <w:pPr>
        <w:ind w:left="1814" w:hanging="360"/>
      </w:pPr>
      <w:rPr>
        <w:rFonts w:hint="default"/>
        <w:lang w:val="pt-PT" w:eastAsia="pt-PT" w:bidi="pt-PT"/>
      </w:rPr>
    </w:lvl>
    <w:lvl w:ilvl="3" w:tplc="BDFAC4AA">
      <w:numFmt w:val="bullet"/>
      <w:lvlText w:val="•"/>
      <w:lvlJc w:val="left"/>
      <w:pPr>
        <w:ind w:left="2768" w:hanging="360"/>
      </w:pPr>
      <w:rPr>
        <w:rFonts w:hint="default"/>
        <w:lang w:val="pt-PT" w:eastAsia="pt-PT" w:bidi="pt-PT"/>
      </w:rPr>
    </w:lvl>
    <w:lvl w:ilvl="4" w:tplc="619617DC">
      <w:numFmt w:val="bullet"/>
      <w:lvlText w:val="•"/>
      <w:lvlJc w:val="left"/>
      <w:pPr>
        <w:ind w:left="3722" w:hanging="360"/>
      </w:pPr>
      <w:rPr>
        <w:rFonts w:hint="default"/>
        <w:lang w:val="pt-PT" w:eastAsia="pt-PT" w:bidi="pt-PT"/>
      </w:rPr>
    </w:lvl>
    <w:lvl w:ilvl="5" w:tplc="B69E70EC">
      <w:numFmt w:val="bullet"/>
      <w:lvlText w:val="•"/>
      <w:lvlJc w:val="left"/>
      <w:pPr>
        <w:ind w:left="4676" w:hanging="360"/>
      </w:pPr>
      <w:rPr>
        <w:rFonts w:hint="default"/>
        <w:lang w:val="pt-PT" w:eastAsia="pt-PT" w:bidi="pt-PT"/>
      </w:rPr>
    </w:lvl>
    <w:lvl w:ilvl="6" w:tplc="A94C6CD0">
      <w:numFmt w:val="bullet"/>
      <w:lvlText w:val="•"/>
      <w:lvlJc w:val="left"/>
      <w:pPr>
        <w:ind w:left="5630" w:hanging="360"/>
      </w:pPr>
      <w:rPr>
        <w:rFonts w:hint="default"/>
        <w:lang w:val="pt-PT" w:eastAsia="pt-PT" w:bidi="pt-PT"/>
      </w:rPr>
    </w:lvl>
    <w:lvl w:ilvl="7" w:tplc="C4C6784E">
      <w:numFmt w:val="bullet"/>
      <w:lvlText w:val="•"/>
      <w:lvlJc w:val="left"/>
      <w:pPr>
        <w:ind w:left="6584" w:hanging="360"/>
      </w:pPr>
      <w:rPr>
        <w:rFonts w:hint="default"/>
        <w:lang w:val="pt-PT" w:eastAsia="pt-PT" w:bidi="pt-PT"/>
      </w:rPr>
    </w:lvl>
    <w:lvl w:ilvl="8" w:tplc="B3B812A0">
      <w:numFmt w:val="bullet"/>
      <w:lvlText w:val="•"/>
      <w:lvlJc w:val="left"/>
      <w:pPr>
        <w:ind w:left="7538" w:hanging="360"/>
      </w:pPr>
      <w:rPr>
        <w:rFonts w:hint="default"/>
        <w:lang w:val="pt-PT" w:eastAsia="pt-PT" w:bidi="pt-PT"/>
      </w:rPr>
    </w:lvl>
  </w:abstractNum>
  <w:abstractNum w:abstractNumId="6" w15:restartNumberingAfterBreak="0">
    <w:nsid w:val="15CA122C"/>
    <w:multiLevelType w:val="hybridMultilevel"/>
    <w:tmpl w:val="97B226C8"/>
    <w:lvl w:ilvl="0" w:tplc="46B03876">
      <w:start w:val="1"/>
      <w:numFmt w:val="decimal"/>
      <w:lvlText w:val="%1."/>
      <w:lvlJc w:val="left"/>
      <w:pPr>
        <w:ind w:left="499" w:hanging="358"/>
      </w:pPr>
      <w:rPr>
        <w:rFonts w:ascii="Tahoma" w:eastAsia="Tahoma" w:hAnsi="Tahoma" w:cs="Tahoma" w:hint="default"/>
        <w:spacing w:val="-1"/>
        <w:w w:val="99"/>
        <w:sz w:val="20"/>
        <w:szCs w:val="20"/>
        <w:lang w:val="pt-PT" w:eastAsia="pt-PT" w:bidi="pt-PT"/>
      </w:rPr>
    </w:lvl>
    <w:lvl w:ilvl="1" w:tplc="73CE4B3A">
      <w:numFmt w:val="bullet"/>
      <w:lvlText w:val="•"/>
      <w:lvlJc w:val="left"/>
      <w:pPr>
        <w:ind w:left="1394" w:hanging="358"/>
      </w:pPr>
      <w:rPr>
        <w:rFonts w:hint="default"/>
        <w:lang w:val="pt-PT" w:eastAsia="pt-PT" w:bidi="pt-PT"/>
      </w:rPr>
    </w:lvl>
    <w:lvl w:ilvl="2" w:tplc="4A78730C">
      <w:numFmt w:val="bullet"/>
      <w:lvlText w:val="•"/>
      <w:lvlJc w:val="left"/>
      <w:pPr>
        <w:ind w:left="2289" w:hanging="358"/>
      </w:pPr>
      <w:rPr>
        <w:rFonts w:hint="default"/>
        <w:lang w:val="pt-PT" w:eastAsia="pt-PT" w:bidi="pt-PT"/>
      </w:rPr>
    </w:lvl>
    <w:lvl w:ilvl="3" w:tplc="3274E6EA">
      <w:numFmt w:val="bullet"/>
      <w:lvlText w:val="•"/>
      <w:lvlJc w:val="left"/>
      <w:pPr>
        <w:ind w:left="3183" w:hanging="358"/>
      </w:pPr>
      <w:rPr>
        <w:rFonts w:hint="default"/>
        <w:lang w:val="pt-PT" w:eastAsia="pt-PT" w:bidi="pt-PT"/>
      </w:rPr>
    </w:lvl>
    <w:lvl w:ilvl="4" w:tplc="5C44F930">
      <w:numFmt w:val="bullet"/>
      <w:lvlText w:val="•"/>
      <w:lvlJc w:val="left"/>
      <w:pPr>
        <w:ind w:left="4078" w:hanging="358"/>
      </w:pPr>
      <w:rPr>
        <w:rFonts w:hint="default"/>
        <w:lang w:val="pt-PT" w:eastAsia="pt-PT" w:bidi="pt-PT"/>
      </w:rPr>
    </w:lvl>
    <w:lvl w:ilvl="5" w:tplc="485A1DBC">
      <w:numFmt w:val="bullet"/>
      <w:lvlText w:val="•"/>
      <w:lvlJc w:val="left"/>
      <w:pPr>
        <w:ind w:left="4973" w:hanging="358"/>
      </w:pPr>
      <w:rPr>
        <w:rFonts w:hint="default"/>
        <w:lang w:val="pt-PT" w:eastAsia="pt-PT" w:bidi="pt-PT"/>
      </w:rPr>
    </w:lvl>
    <w:lvl w:ilvl="6" w:tplc="118C7EB2">
      <w:numFmt w:val="bullet"/>
      <w:lvlText w:val="•"/>
      <w:lvlJc w:val="left"/>
      <w:pPr>
        <w:ind w:left="5867" w:hanging="358"/>
      </w:pPr>
      <w:rPr>
        <w:rFonts w:hint="default"/>
        <w:lang w:val="pt-PT" w:eastAsia="pt-PT" w:bidi="pt-PT"/>
      </w:rPr>
    </w:lvl>
    <w:lvl w:ilvl="7" w:tplc="19402852">
      <w:numFmt w:val="bullet"/>
      <w:lvlText w:val="•"/>
      <w:lvlJc w:val="left"/>
      <w:pPr>
        <w:ind w:left="6762" w:hanging="358"/>
      </w:pPr>
      <w:rPr>
        <w:rFonts w:hint="default"/>
        <w:lang w:val="pt-PT" w:eastAsia="pt-PT" w:bidi="pt-PT"/>
      </w:rPr>
    </w:lvl>
    <w:lvl w:ilvl="8" w:tplc="30CC929E">
      <w:numFmt w:val="bullet"/>
      <w:lvlText w:val="•"/>
      <w:lvlJc w:val="left"/>
      <w:pPr>
        <w:ind w:left="7657" w:hanging="358"/>
      </w:pPr>
      <w:rPr>
        <w:rFonts w:hint="default"/>
        <w:lang w:val="pt-PT" w:eastAsia="pt-PT" w:bidi="pt-PT"/>
      </w:rPr>
    </w:lvl>
  </w:abstractNum>
  <w:abstractNum w:abstractNumId="7" w15:restartNumberingAfterBreak="0">
    <w:nsid w:val="160D22B4"/>
    <w:multiLevelType w:val="hybridMultilevel"/>
    <w:tmpl w:val="EA4035E6"/>
    <w:lvl w:ilvl="0" w:tplc="FCFAC2DA">
      <w:start w:val="1"/>
      <w:numFmt w:val="decimal"/>
      <w:lvlText w:val="%1."/>
      <w:lvlJc w:val="left"/>
      <w:pPr>
        <w:ind w:left="502" w:hanging="360"/>
      </w:pPr>
      <w:rPr>
        <w:rFonts w:ascii="Tahoma" w:eastAsia="Tahoma" w:hAnsi="Tahoma" w:cs="Tahoma" w:hint="default"/>
        <w:spacing w:val="-1"/>
        <w:w w:val="99"/>
        <w:sz w:val="20"/>
        <w:szCs w:val="20"/>
        <w:lang w:val="pt-PT" w:eastAsia="pt-PT" w:bidi="pt-PT"/>
      </w:rPr>
    </w:lvl>
    <w:lvl w:ilvl="1" w:tplc="B240F0E6">
      <w:start w:val="1"/>
      <w:numFmt w:val="lowerLetter"/>
      <w:lvlText w:val="%2)"/>
      <w:lvlJc w:val="left"/>
      <w:pPr>
        <w:ind w:left="859" w:hanging="360"/>
      </w:pPr>
      <w:rPr>
        <w:rFonts w:ascii="Tahoma" w:eastAsia="Tahoma" w:hAnsi="Tahoma" w:cs="Tahoma" w:hint="default"/>
        <w:spacing w:val="0"/>
        <w:w w:val="99"/>
        <w:sz w:val="20"/>
        <w:szCs w:val="20"/>
        <w:lang w:val="pt-PT" w:eastAsia="pt-PT" w:bidi="pt-PT"/>
      </w:rPr>
    </w:lvl>
    <w:lvl w:ilvl="2" w:tplc="2E421452">
      <w:numFmt w:val="bullet"/>
      <w:lvlText w:val="•"/>
      <w:lvlJc w:val="left"/>
      <w:pPr>
        <w:ind w:left="1814" w:hanging="360"/>
      </w:pPr>
      <w:rPr>
        <w:rFonts w:hint="default"/>
        <w:lang w:val="pt-PT" w:eastAsia="pt-PT" w:bidi="pt-PT"/>
      </w:rPr>
    </w:lvl>
    <w:lvl w:ilvl="3" w:tplc="D5DCF99C">
      <w:numFmt w:val="bullet"/>
      <w:lvlText w:val="•"/>
      <w:lvlJc w:val="left"/>
      <w:pPr>
        <w:ind w:left="2768" w:hanging="360"/>
      </w:pPr>
      <w:rPr>
        <w:rFonts w:hint="default"/>
        <w:lang w:val="pt-PT" w:eastAsia="pt-PT" w:bidi="pt-PT"/>
      </w:rPr>
    </w:lvl>
    <w:lvl w:ilvl="4" w:tplc="95EC14D4">
      <w:numFmt w:val="bullet"/>
      <w:lvlText w:val="•"/>
      <w:lvlJc w:val="left"/>
      <w:pPr>
        <w:ind w:left="3722" w:hanging="360"/>
      </w:pPr>
      <w:rPr>
        <w:rFonts w:hint="default"/>
        <w:lang w:val="pt-PT" w:eastAsia="pt-PT" w:bidi="pt-PT"/>
      </w:rPr>
    </w:lvl>
    <w:lvl w:ilvl="5" w:tplc="732CC5FA">
      <w:numFmt w:val="bullet"/>
      <w:lvlText w:val="•"/>
      <w:lvlJc w:val="left"/>
      <w:pPr>
        <w:ind w:left="4676" w:hanging="360"/>
      </w:pPr>
      <w:rPr>
        <w:rFonts w:hint="default"/>
        <w:lang w:val="pt-PT" w:eastAsia="pt-PT" w:bidi="pt-PT"/>
      </w:rPr>
    </w:lvl>
    <w:lvl w:ilvl="6" w:tplc="A40AAC76">
      <w:numFmt w:val="bullet"/>
      <w:lvlText w:val="•"/>
      <w:lvlJc w:val="left"/>
      <w:pPr>
        <w:ind w:left="5630" w:hanging="360"/>
      </w:pPr>
      <w:rPr>
        <w:rFonts w:hint="default"/>
        <w:lang w:val="pt-PT" w:eastAsia="pt-PT" w:bidi="pt-PT"/>
      </w:rPr>
    </w:lvl>
    <w:lvl w:ilvl="7" w:tplc="9CF84E30">
      <w:numFmt w:val="bullet"/>
      <w:lvlText w:val="•"/>
      <w:lvlJc w:val="left"/>
      <w:pPr>
        <w:ind w:left="6584" w:hanging="360"/>
      </w:pPr>
      <w:rPr>
        <w:rFonts w:hint="default"/>
        <w:lang w:val="pt-PT" w:eastAsia="pt-PT" w:bidi="pt-PT"/>
      </w:rPr>
    </w:lvl>
    <w:lvl w:ilvl="8" w:tplc="12A25112">
      <w:numFmt w:val="bullet"/>
      <w:lvlText w:val="•"/>
      <w:lvlJc w:val="left"/>
      <w:pPr>
        <w:ind w:left="7538" w:hanging="360"/>
      </w:pPr>
      <w:rPr>
        <w:rFonts w:hint="default"/>
        <w:lang w:val="pt-PT" w:eastAsia="pt-PT" w:bidi="pt-PT"/>
      </w:rPr>
    </w:lvl>
  </w:abstractNum>
  <w:abstractNum w:abstractNumId="8" w15:restartNumberingAfterBreak="0">
    <w:nsid w:val="17A72A20"/>
    <w:multiLevelType w:val="hybridMultilevel"/>
    <w:tmpl w:val="188AC32C"/>
    <w:lvl w:ilvl="0" w:tplc="0CD823D2">
      <w:start w:val="1"/>
      <w:numFmt w:val="decimal"/>
      <w:lvlText w:val="%1."/>
      <w:lvlJc w:val="left"/>
      <w:pPr>
        <w:ind w:left="499" w:hanging="358"/>
      </w:pPr>
      <w:rPr>
        <w:rFonts w:ascii="Tahoma" w:eastAsia="Tahoma" w:hAnsi="Tahoma" w:cs="Tahoma" w:hint="default"/>
        <w:i w:val="0"/>
        <w:spacing w:val="-1"/>
        <w:w w:val="99"/>
        <w:sz w:val="20"/>
        <w:szCs w:val="20"/>
        <w:lang w:val="pt-PT" w:eastAsia="pt-PT" w:bidi="pt-PT"/>
      </w:rPr>
    </w:lvl>
    <w:lvl w:ilvl="1" w:tplc="4CA48DF4">
      <w:numFmt w:val="bullet"/>
      <w:lvlText w:val="•"/>
      <w:lvlJc w:val="left"/>
      <w:pPr>
        <w:ind w:left="1394" w:hanging="358"/>
      </w:pPr>
      <w:rPr>
        <w:rFonts w:hint="default"/>
        <w:lang w:val="pt-PT" w:eastAsia="pt-PT" w:bidi="pt-PT"/>
      </w:rPr>
    </w:lvl>
    <w:lvl w:ilvl="2" w:tplc="6388D0A4">
      <w:numFmt w:val="bullet"/>
      <w:lvlText w:val="•"/>
      <w:lvlJc w:val="left"/>
      <w:pPr>
        <w:ind w:left="2289" w:hanging="358"/>
      </w:pPr>
      <w:rPr>
        <w:rFonts w:hint="default"/>
        <w:lang w:val="pt-PT" w:eastAsia="pt-PT" w:bidi="pt-PT"/>
      </w:rPr>
    </w:lvl>
    <w:lvl w:ilvl="3" w:tplc="D556C96A">
      <w:numFmt w:val="bullet"/>
      <w:lvlText w:val="•"/>
      <w:lvlJc w:val="left"/>
      <w:pPr>
        <w:ind w:left="3183" w:hanging="358"/>
      </w:pPr>
      <w:rPr>
        <w:rFonts w:hint="default"/>
        <w:lang w:val="pt-PT" w:eastAsia="pt-PT" w:bidi="pt-PT"/>
      </w:rPr>
    </w:lvl>
    <w:lvl w:ilvl="4" w:tplc="763A2A7E">
      <w:numFmt w:val="bullet"/>
      <w:lvlText w:val="•"/>
      <w:lvlJc w:val="left"/>
      <w:pPr>
        <w:ind w:left="4078" w:hanging="358"/>
      </w:pPr>
      <w:rPr>
        <w:rFonts w:hint="default"/>
        <w:lang w:val="pt-PT" w:eastAsia="pt-PT" w:bidi="pt-PT"/>
      </w:rPr>
    </w:lvl>
    <w:lvl w:ilvl="5" w:tplc="7FC04B28">
      <w:numFmt w:val="bullet"/>
      <w:lvlText w:val="•"/>
      <w:lvlJc w:val="left"/>
      <w:pPr>
        <w:ind w:left="4973" w:hanging="358"/>
      </w:pPr>
      <w:rPr>
        <w:rFonts w:hint="default"/>
        <w:lang w:val="pt-PT" w:eastAsia="pt-PT" w:bidi="pt-PT"/>
      </w:rPr>
    </w:lvl>
    <w:lvl w:ilvl="6" w:tplc="B60EB9D6">
      <w:numFmt w:val="bullet"/>
      <w:lvlText w:val="•"/>
      <w:lvlJc w:val="left"/>
      <w:pPr>
        <w:ind w:left="5867" w:hanging="358"/>
      </w:pPr>
      <w:rPr>
        <w:rFonts w:hint="default"/>
        <w:lang w:val="pt-PT" w:eastAsia="pt-PT" w:bidi="pt-PT"/>
      </w:rPr>
    </w:lvl>
    <w:lvl w:ilvl="7" w:tplc="D1543DBC">
      <w:numFmt w:val="bullet"/>
      <w:lvlText w:val="•"/>
      <w:lvlJc w:val="left"/>
      <w:pPr>
        <w:ind w:left="6762" w:hanging="358"/>
      </w:pPr>
      <w:rPr>
        <w:rFonts w:hint="default"/>
        <w:lang w:val="pt-PT" w:eastAsia="pt-PT" w:bidi="pt-PT"/>
      </w:rPr>
    </w:lvl>
    <w:lvl w:ilvl="8" w:tplc="DFF8A882">
      <w:numFmt w:val="bullet"/>
      <w:lvlText w:val="•"/>
      <w:lvlJc w:val="left"/>
      <w:pPr>
        <w:ind w:left="7657" w:hanging="358"/>
      </w:pPr>
      <w:rPr>
        <w:rFonts w:hint="default"/>
        <w:lang w:val="pt-PT" w:eastAsia="pt-PT" w:bidi="pt-PT"/>
      </w:rPr>
    </w:lvl>
  </w:abstractNum>
  <w:abstractNum w:abstractNumId="9" w15:restartNumberingAfterBreak="0">
    <w:nsid w:val="1DE04B9C"/>
    <w:multiLevelType w:val="hybridMultilevel"/>
    <w:tmpl w:val="BD6A39C6"/>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29F149E2"/>
    <w:multiLevelType w:val="hybridMultilevel"/>
    <w:tmpl w:val="635C161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A52421E"/>
    <w:multiLevelType w:val="hybridMultilevel"/>
    <w:tmpl w:val="55FE58EA"/>
    <w:lvl w:ilvl="0" w:tplc="8CF2B436">
      <w:start w:val="1"/>
      <w:numFmt w:val="decimal"/>
      <w:lvlText w:val="%1."/>
      <w:lvlJc w:val="left"/>
      <w:pPr>
        <w:ind w:left="502" w:hanging="360"/>
      </w:pPr>
      <w:rPr>
        <w:rFonts w:ascii="Tahoma" w:eastAsia="Tahoma" w:hAnsi="Tahoma" w:cs="Tahoma" w:hint="default"/>
        <w:spacing w:val="-1"/>
        <w:w w:val="99"/>
        <w:sz w:val="20"/>
        <w:szCs w:val="20"/>
        <w:lang w:val="pt-PT" w:eastAsia="pt-PT" w:bidi="pt-PT"/>
      </w:rPr>
    </w:lvl>
    <w:lvl w:ilvl="1" w:tplc="EFAC4416">
      <w:start w:val="1"/>
      <w:numFmt w:val="lowerLetter"/>
      <w:lvlText w:val="%2)"/>
      <w:lvlJc w:val="left"/>
      <w:pPr>
        <w:ind w:left="862" w:hanging="360"/>
      </w:pPr>
      <w:rPr>
        <w:rFonts w:ascii="Tahoma" w:eastAsia="Tahoma" w:hAnsi="Tahoma" w:cs="Tahoma" w:hint="default"/>
        <w:spacing w:val="0"/>
        <w:w w:val="99"/>
        <w:sz w:val="20"/>
        <w:szCs w:val="20"/>
        <w:lang w:val="pt-PT" w:eastAsia="pt-PT" w:bidi="pt-PT"/>
      </w:rPr>
    </w:lvl>
    <w:lvl w:ilvl="2" w:tplc="641035D8">
      <w:numFmt w:val="bullet"/>
      <w:lvlText w:val="•"/>
      <w:lvlJc w:val="left"/>
      <w:pPr>
        <w:ind w:left="1814" w:hanging="360"/>
      </w:pPr>
      <w:rPr>
        <w:rFonts w:hint="default"/>
        <w:lang w:val="pt-PT" w:eastAsia="pt-PT" w:bidi="pt-PT"/>
      </w:rPr>
    </w:lvl>
    <w:lvl w:ilvl="3" w:tplc="11A8DD00">
      <w:numFmt w:val="bullet"/>
      <w:lvlText w:val="•"/>
      <w:lvlJc w:val="left"/>
      <w:pPr>
        <w:ind w:left="2768" w:hanging="360"/>
      </w:pPr>
      <w:rPr>
        <w:rFonts w:hint="default"/>
        <w:lang w:val="pt-PT" w:eastAsia="pt-PT" w:bidi="pt-PT"/>
      </w:rPr>
    </w:lvl>
    <w:lvl w:ilvl="4" w:tplc="F272C188">
      <w:numFmt w:val="bullet"/>
      <w:lvlText w:val="•"/>
      <w:lvlJc w:val="left"/>
      <w:pPr>
        <w:ind w:left="3722" w:hanging="360"/>
      </w:pPr>
      <w:rPr>
        <w:rFonts w:hint="default"/>
        <w:lang w:val="pt-PT" w:eastAsia="pt-PT" w:bidi="pt-PT"/>
      </w:rPr>
    </w:lvl>
    <w:lvl w:ilvl="5" w:tplc="F7226F32">
      <w:numFmt w:val="bullet"/>
      <w:lvlText w:val="•"/>
      <w:lvlJc w:val="left"/>
      <w:pPr>
        <w:ind w:left="4676" w:hanging="360"/>
      </w:pPr>
      <w:rPr>
        <w:rFonts w:hint="default"/>
        <w:lang w:val="pt-PT" w:eastAsia="pt-PT" w:bidi="pt-PT"/>
      </w:rPr>
    </w:lvl>
    <w:lvl w:ilvl="6" w:tplc="56BE2B88">
      <w:numFmt w:val="bullet"/>
      <w:lvlText w:val="•"/>
      <w:lvlJc w:val="left"/>
      <w:pPr>
        <w:ind w:left="5630" w:hanging="360"/>
      </w:pPr>
      <w:rPr>
        <w:rFonts w:hint="default"/>
        <w:lang w:val="pt-PT" w:eastAsia="pt-PT" w:bidi="pt-PT"/>
      </w:rPr>
    </w:lvl>
    <w:lvl w:ilvl="7" w:tplc="8F624ADA">
      <w:numFmt w:val="bullet"/>
      <w:lvlText w:val="•"/>
      <w:lvlJc w:val="left"/>
      <w:pPr>
        <w:ind w:left="6584" w:hanging="360"/>
      </w:pPr>
      <w:rPr>
        <w:rFonts w:hint="default"/>
        <w:lang w:val="pt-PT" w:eastAsia="pt-PT" w:bidi="pt-PT"/>
      </w:rPr>
    </w:lvl>
    <w:lvl w:ilvl="8" w:tplc="DFDA4A2A">
      <w:numFmt w:val="bullet"/>
      <w:lvlText w:val="•"/>
      <w:lvlJc w:val="left"/>
      <w:pPr>
        <w:ind w:left="7538" w:hanging="360"/>
      </w:pPr>
      <w:rPr>
        <w:rFonts w:hint="default"/>
        <w:lang w:val="pt-PT" w:eastAsia="pt-PT" w:bidi="pt-PT"/>
      </w:rPr>
    </w:lvl>
  </w:abstractNum>
  <w:abstractNum w:abstractNumId="12" w15:restartNumberingAfterBreak="0">
    <w:nsid w:val="2B51039B"/>
    <w:multiLevelType w:val="hybridMultilevel"/>
    <w:tmpl w:val="21FC1E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2A11F1"/>
    <w:multiLevelType w:val="hybridMultilevel"/>
    <w:tmpl w:val="1E6C9482"/>
    <w:lvl w:ilvl="0" w:tplc="D842027C">
      <w:start w:val="1"/>
      <w:numFmt w:val="decimal"/>
      <w:lvlText w:val="%1."/>
      <w:lvlJc w:val="left"/>
      <w:pPr>
        <w:ind w:left="502" w:hanging="360"/>
      </w:pPr>
      <w:rPr>
        <w:rFonts w:ascii="Tahoma" w:eastAsia="Tahoma" w:hAnsi="Tahoma" w:cs="Tahoma" w:hint="default"/>
        <w:spacing w:val="-1"/>
        <w:w w:val="99"/>
        <w:sz w:val="20"/>
        <w:szCs w:val="20"/>
        <w:lang w:val="pt-PT" w:eastAsia="pt-PT" w:bidi="pt-PT"/>
      </w:rPr>
    </w:lvl>
    <w:lvl w:ilvl="1" w:tplc="92FEAAFA">
      <w:numFmt w:val="bullet"/>
      <w:lvlText w:val="•"/>
      <w:lvlJc w:val="left"/>
      <w:pPr>
        <w:ind w:left="1394" w:hanging="360"/>
      </w:pPr>
      <w:rPr>
        <w:rFonts w:hint="default"/>
        <w:lang w:val="pt-PT" w:eastAsia="pt-PT" w:bidi="pt-PT"/>
      </w:rPr>
    </w:lvl>
    <w:lvl w:ilvl="2" w:tplc="C4266872">
      <w:numFmt w:val="bullet"/>
      <w:lvlText w:val="•"/>
      <w:lvlJc w:val="left"/>
      <w:pPr>
        <w:ind w:left="2289" w:hanging="360"/>
      </w:pPr>
      <w:rPr>
        <w:rFonts w:hint="default"/>
        <w:lang w:val="pt-PT" w:eastAsia="pt-PT" w:bidi="pt-PT"/>
      </w:rPr>
    </w:lvl>
    <w:lvl w:ilvl="3" w:tplc="44166B56">
      <w:numFmt w:val="bullet"/>
      <w:lvlText w:val="•"/>
      <w:lvlJc w:val="left"/>
      <w:pPr>
        <w:ind w:left="3183" w:hanging="360"/>
      </w:pPr>
      <w:rPr>
        <w:rFonts w:hint="default"/>
        <w:lang w:val="pt-PT" w:eastAsia="pt-PT" w:bidi="pt-PT"/>
      </w:rPr>
    </w:lvl>
    <w:lvl w:ilvl="4" w:tplc="5A5291D6">
      <w:numFmt w:val="bullet"/>
      <w:lvlText w:val="•"/>
      <w:lvlJc w:val="left"/>
      <w:pPr>
        <w:ind w:left="4078" w:hanging="360"/>
      </w:pPr>
      <w:rPr>
        <w:rFonts w:hint="default"/>
        <w:lang w:val="pt-PT" w:eastAsia="pt-PT" w:bidi="pt-PT"/>
      </w:rPr>
    </w:lvl>
    <w:lvl w:ilvl="5" w:tplc="37C262F6">
      <w:numFmt w:val="bullet"/>
      <w:lvlText w:val="•"/>
      <w:lvlJc w:val="left"/>
      <w:pPr>
        <w:ind w:left="4973" w:hanging="360"/>
      </w:pPr>
      <w:rPr>
        <w:rFonts w:hint="default"/>
        <w:lang w:val="pt-PT" w:eastAsia="pt-PT" w:bidi="pt-PT"/>
      </w:rPr>
    </w:lvl>
    <w:lvl w:ilvl="6" w:tplc="DDF21F02">
      <w:numFmt w:val="bullet"/>
      <w:lvlText w:val="•"/>
      <w:lvlJc w:val="left"/>
      <w:pPr>
        <w:ind w:left="5867" w:hanging="360"/>
      </w:pPr>
      <w:rPr>
        <w:rFonts w:hint="default"/>
        <w:lang w:val="pt-PT" w:eastAsia="pt-PT" w:bidi="pt-PT"/>
      </w:rPr>
    </w:lvl>
    <w:lvl w:ilvl="7" w:tplc="E2044090">
      <w:numFmt w:val="bullet"/>
      <w:lvlText w:val="•"/>
      <w:lvlJc w:val="left"/>
      <w:pPr>
        <w:ind w:left="6762" w:hanging="360"/>
      </w:pPr>
      <w:rPr>
        <w:rFonts w:hint="default"/>
        <w:lang w:val="pt-PT" w:eastAsia="pt-PT" w:bidi="pt-PT"/>
      </w:rPr>
    </w:lvl>
    <w:lvl w:ilvl="8" w:tplc="31E0EFC8">
      <w:numFmt w:val="bullet"/>
      <w:lvlText w:val="•"/>
      <w:lvlJc w:val="left"/>
      <w:pPr>
        <w:ind w:left="7657" w:hanging="360"/>
      </w:pPr>
      <w:rPr>
        <w:rFonts w:hint="default"/>
        <w:lang w:val="pt-PT" w:eastAsia="pt-PT" w:bidi="pt-PT"/>
      </w:rPr>
    </w:lvl>
  </w:abstractNum>
  <w:abstractNum w:abstractNumId="14" w15:restartNumberingAfterBreak="0">
    <w:nsid w:val="2CDB0817"/>
    <w:multiLevelType w:val="hybridMultilevel"/>
    <w:tmpl w:val="9C3ADF18"/>
    <w:lvl w:ilvl="0" w:tplc="CEA2D4E2">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5" w15:restartNumberingAfterBreak="0">
    <w:nsid w:val="2DAF5AAE"/>
    <w:multiLevelType w:val="hybridMultilevel"/>
    <w:tmpl w:val="41BE78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6576D8"/>
    <w:multiLevelType w:val="hybridMultilevel"/>
    <w:tmpl w:val="72F48492"/>
    <w:lvl w:ilvl="0" w:tplc="072804F4">
      <w:start w:val="1"/>
      <w:numFmt w:val="decimal"/>
      <w:lvlText w:val="%1."/>
      <w:lvlJc w:val="left"/>
      <w:pPr>
        <w:ind w:left="502" w:hanging="360"/>
      </w:pPr>
      <w:rPr>
        <w:rFonts w:ascii="Tahoma" w:eastAsia="Tahoma" w:hAnsi="Tahoma" w:cs="Tahoma" w:hint="default"/>
        <w:spacing w:val="-1"/>
        <w:w w:val="99"/>
        <w:sz w:val="20"/>
        <w:szCs w:val="20"/>
        <w:lang w:val="pt-PT" w:eastAsia="pt-PT" w:bidi="pt-PT"/>
      </w:rPr>
    </w:lvl>
    <w:lvl w:ilvl="1" w:tplc="80AA58C8">
      <w:start w:val="1"/>
      <w:numFmt w:val="lowerLetter"/>
      <w:lvlText w:val="%2)"/>
      <w:lvlJc w:val="left"/>
      <w:pPr>
        <w:ind w:left="862" w:hanging="360"/>
      </w:pPr>
      <w:rPr>
        <w:rFonts w:ascii="Tahoma" w:eastAsia="Tahoma" w:hAnsi="Tahoma" w:cs="Tahoma" w:hint="default"/>
        <w:spacing w:val="0"/>
        <w:w w:val="99"/>
        <w:sz w:val="20"/>
        <w:szCs w:val="20"/>
        <w:lang w:val="pt-PT" w:eastAsia="pt-PT" w:bidi="pt-PT"/>
      </w:rPr>
    </w:lvl>
    <w:lvl w:ilvl="2" w:tplc="6C8009BA">
      <w:numFmt w:val="bullet"/>
      <w:lvlText w:val="•"/>
      <w:lvlJc w:val="left"/>
      <w:pPr>
        <w:ind w:left="1814" w:hanging="360"/>
      </w:pPr>
      <w:rPr>
        <w:rFonts w:hint="default"/>
        <w:lang w:val="pt-PT" w:eastAsia="pt-PT" w:bidi="pt-PT"/>
      </w:rPr>
    </w:lvl>
    <w:lvl w:ilvl="3" w:tplc="83EEA30A">
      <w:numFmt w:val="bullet"/>
      <w:lvlText w:val="•"/>
      <w:lvlJc w:val="left"/>
      <w:pPr>
        <w:ind w:left="2768" w:hanging="360"/>
      </w:pPr>
      <w:rPr>
        <w:rFonts w:hint="default"/>
        <w:lang w:val="pt-PT" w:eastAsia="pt-PT" w:bidi="pt-PT"/>
      </w:rPr>
    </w:lvl>
    <w:lvl w:ilvl="4" w:tplc="1EDEA954">
      <w:numFmt w:val="bullet"/>
      <w:lvlText w:val="•"/>
      <w:lvlJc w:val="left"/>
      <w:pPr>
        <w:ind w:left="3722" w:hanging="360"/>
      </w:pPr>
      <w:rPr>
        <w:rFonts w:hint="default"/>
        <w:lang w:val="pt-PT" w:eastAsia="pt-PT" w:bidi="pt-PT"/>
      </w:rPr>
    </w:lvl>
    <w:lvl w:ilvl="5" w:tplc="7FBA70FE">
      <w:numFmt w:val="bullet"/>
      <w:lvlText w:val="•"/>
      <w:lvlJc w:val="left"/>
      <w:pPr>
        <w:ind w:left="4676" w:hanging="360"/>
      </w:pPr>
      <w:rPr>
        <w:rFonts w:hint="default"/>
        <w:lang w:val="pt-PT" w:eastAsia="pt-PT" w:bidi="pt-PT"/>
      </w:rPr>
    </w:lvl>
    <w:lvl w:ilvl="6" w:tplc="5D889782">
      <w:numFmt w:val="bullet"/>
      <w:lvlText w:val="•"/>
      <w:lvlJc w:val="left"/>
      <w:pPr>
        <w:ind w:left="5630" w:hanging="360"/>
      </w:pPr>
      <w:rPr>
        <w:rFonts w:hint="default"/>
        <w:lang w:val="pt-PT" w:eastAsia="pt-PT" w:bidi="pt-PT"/>
      </w:rPr>
    </w:lvl>
    <w:lvl w:ilvl="7" w:tplc="05CCD29C">
      <w:numFmt w:val="bullet"/>
      <w:lvlText w:val="•"/>
      <w:lvlJc w:val="left"/>
      <w:pPr>
        <w:ind w:left="6584" w:hanging="360"/>
      </w:pPr>
      <w:rPr>
        <w:rFonts w:hint="default"/>
        <w:lang w:val="pt-PT" w:eastAsia="pt-PT" w:bidi="pt-PT"/>
      </w:rPr>
    </w:lvl>
    <w:lvl w:ilvl="8" w:tplc="57689B2A">
      <w:numFmt w:val="bullet"/>
      <w:lvlText w:val="•"/>
      <w:lvlJc w:val="left"/>
      <w:pPr>
        <w:ind w:left="7538" w:hanging="360"/>
      </w:pPr>
      <w:rPr>
        <w:rFonts w:hint="default"/>
        <w:lang w:val="pt-PT" w:eastAsia="pt-PT" w:bidi="pt-PT"/>
      </w:rPr>
    </w:lvl>
  </w:abstractNum>
  <w:abstractNum w:abstractNumId="17" w15:restartNumberingAfterBreak="0">
    <w:nsid w:val="3374395A"/>
    <w:multiLevelType w:val="hybridMultilevel"/>
    <w:tmpl w:val="F76807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944498"/>
    <w:multiLevelType w:val="hybridMultilevel"/>
    <w:tmpl w:val="6202752A"/>
    <w:lvl w:ilvl="0" w:tplc="48740012">
      <w:start w:val="1"/>
      <w:numFmt w:val="decimal"/>
      <w:lvlText w:val="%1."/>
      <w:lvlJc w:val="left"/>
      <w:pPr>
        <w:ind w:left="499" w:hanging="358"/>
      </w:pPr>
      <w:rPr>
        <w:rFonts w:ascii="Tahoma" w:eastAsia="Tahoma" w:hAnsi="Tahoma" w:cs="Tahoma" w:hint="default"/>
        <w:spacing w:val="-1"/>
        <w:w w:val="99"/>
        <w:sz w:val="20"/>
        <w:szCs w:val="20"/>
        <w:lang w:val="pt-PT" w:eastAsia="pt-PT" w:bidi="pt-PT"/>
      </w:rPr>
    </w:lvl>
    <w:lvl w:ilvl="1" w:tplc="FF6C5C3A">
      <w:numFmt w:val="bullet"/>
      <w:lvlText w:val="•"/>
      <w:lvlJc w:val="left"/>
      <w:pPr>
        <w:ind w:left="1394" w:hanging="358"/>
      </w:pPr>
      <w:rPr>
        <w:rFonts w:hint="default"/>
        <w:lang w:val="pt-PT" w:eastAsia="pt-PT" w:bidi="pt-PT"/>
      </w:rPr>
    </w:lvl>
    <w:lvl w:ilvl="2" w:tplc="B10464E4">
      <w:numFmt w:val="bullet"/>
      <w:lvlText w:val="•"/>
      <w:lvlJc w:val="left"/>
      <w:pPr>
        <w:ind w:left="2289" w:hanging="358"/>
      </w:pPr>
      <w:rPr>
        <w:rFonts w:hint="default"/>
        <w:lang w:val="pt-PT" w:eastAsia="pt-PT" w:bidi="pt-PT"/>
      </w:rPr>
    </w:lvl>
    <w:lvl w:ilvl="3" w:tplc="E168FBB0">
      <w:numFmt w:val="bullet"/>
      <w:lvlText w:val="•"/>
      <w:lvlJc w:val="left"/>
      <w:pPr>
        <w:ind w:left="3183" w:hanging="358"/>
      </w:pPr>
      <w:rPr>
        <w:rFonts w:hint="default"/>
        <w:lang w:val="pt-PT" w:eastAsia="pt-PT" w:bidi="pt-PT"/>
      </w:rPr>
    </w:lvl>
    <w:lvl w:ilvl="4" w:tplc="59C8A1C4">
      <w:numFmt w:val="bullet"/>
      <w:lvlText w:val="•"/>
      <w:lvlJc w:val="left"/>
      <w:pPr>
        <w:ind w:left="4078" w:hanging="358"/>
      </w:pPr>
      <w:rPr>
        <w:rFonts w:hint="default"/>
        <w:lang w:val="pt-PT" w:eastAsia="pt-PT" w:bidi="pt-PT"/>
      </w:rPr>
    </w:lvl>
    <w:lvl w:ilvl="5" w:tplc="6F60367A">
      <w:numFmt w:val="bullet"/>
      <w:lvlText w:val="•"/>
      <w:lvlJc w:val="left"/>
      <w:pPr>
        <w:ind w:left="4973" w:hanging="358"/>
      </w:pPr>
      <w:rPr>
        <w:rFonts w:hint="default"/>
        <w:lang w:val="pt-PT" w:eastAsia="pt-PT" w:bidi="pt-PT"/>
      </w:rPr>
    </w:lvl>
    <w:lvl w:ilvl="6" w:tplc="583C72EE">
      <w:numFmt w:val="bullet"/>
      <w:lvlText w:val="•"/>
      <w:lvlJc w:val="left"/>
      <w:pPr>
        <w:ind w:left="5867" w:hanging="358"/>
      </w:pPr>
      <w:rPr>
        <w:rFonts w:hint="default"/>
        <w:lang w:val="pt-PT" w:eastAsia="pt-PT" w:bidi="pt-PT"/>
      </w:rPr>
    </w:lvl>
    <w:lvl w:ilvl="7" w:tplc="A44C94E0">
      <w:numFmt w:val="bullet"/>
      <w:lvlText w:val="•"/>
      <w:lvlJc w:val="left"/>
      <w:pPr>
        <w:ind w:left="6762" w:hanging="358"/>
      </w:pPr>
      <w:rPr>
        <w:rFonts w:hint="default"/>
        <w:lang w:val="pt-PT" w:eastAsia="pt-PT" w:bidi="pt-PT"/>
      </w:rPr>
    </w:lvl>
    <w:lvl w:ilvl="8" w:tplc="BC2EB374">
      <w:numFmt w:val="bullet"/>
      <w:lvlText w:val="•"/>
      <w:lvlJc w:val="left"/>
      <w:pPr>
        <w:ind w:left="7657" w:hanging="358"/>
      </w:pPr>
      <w:rPr>
        <w:rFonts w:hint="default"/>
        <w:lang w:val="pt-PT" w:eastAsia="pt-PT" w:bidi="pt-PT"/>
      </w:rPr>
    </w:lvl>
  </w:abstractNum>
  <w:abstractNum w:abstractNumId="19" w15:restartNumberingAfterBreak="0">
    <w:nsid w:val="34F31EE3"/>
    <w:multiLevelType w:val="hybridMultilevel"/>
    <w:tmpl w:val="89D2AEDA"/>
    <w:lvl w:ilvl="0" w:tplc="FFFFFFFF">
      <w:start w:val="1"/>
      <w:numFmt w:val="decimal"/>
      <w:lvlText w:val="%1)"/>
      <w:lvlJc w:val="left"/>
      <w:pPr>
        <w:tabs>
          <w:tab w:val="num" w:pos="3564"/>
        </w:tabs>
        <w:ind w:left="3564"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ind w:left="2340" w:hanging="360"/>
      </w:pPr>
      <w:rPr>
        <w:rFonts w:hint="default"/>
      </w:rPr>
    </w:lvl>
    <w:lvl w:ilvl="3" w:tplc="6A42C7E6">
      <w:start w:val="1"/>
      <w:numFmt w:val="upp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C955B92"/>
    <w:multiLevelType w:val="hybridMultilevel"/>
    <w:tmpl w:val="530C52EC"/>
    <w:lvl w:ilvl="0" w:tplc="76D09B3E">
      <w:start w:val="1"/>
      <w:numFmt w:val="decimal"/>
      <w:lvlText w:val="%1."/>
      <w:lvlJc w:val="left"/>
      <w:pPr>
        <w:ind w:left="499" w:hanging="358"/>
      </w:pPr>
      <w:rPr>
        <w:rFonts w:ascii="Tahoma" w:eastAsia="Tahoma" w:hAnsi="Tahoma" w:cs="Tahoma" w:hint="default"/>
        <w:spacing w:val="-1"/>
        <w:w w:val="99"/>
        <w:sz w:val="20"/>
        <w:szCs w:val="20"/>
        <w:lang w:val="pt-PT" w:eastAsia="pt-PT" w:bidi="pt-PT"/>
      </w:rPr>
    </w:lvl>
    <w:lvl w:ilvl="1" w:tplc="2970F512">
      <w:numFmt w:val="bullet"/>
      <w:lvlText w:val="•"/>
      <w:lvlJc w:val="left"/>
      <w:pPr>
        <w:ind w:left="1394" w:hanging="358"/>
      </w:pPr>
      <w:rPr>
        <w:rFonts w:hint="default"/>
        <w:lang w:val="pt-PT" w:eastAsia="pt-PT" w:bidi="pt-PT"/>
      </w:rPr>
    </w:lvl>
    <w:lvl w:ilvl="2" w:tplc="61149A98">
      <w:numFmt w:val="bullet"/>
      <w:lvlText w:val="•"/>
      <w:lvlJc w:val="left"/>
      <w:pPr>
        <w:ind w:left="2289" w:hanging="358"/>
      </w:pPr>
      <w:rPr>
        <w:rFonts w:hint="default"/>
        <w:lang w:val="pt-PT" w:eastAsia="pt-PT" w:bidi="pt-PT"/>
      </w:rPr>
    </w:lvl>
    <w:lvl w:ilvl="3" w:tplc="2E003CE0">
      <w:numFmt w:val="bullet"/>
      <w:lvlText w:val="•"/>
      <w:lvlJc w:val="left"/>
      <w:pPr>
        <w:ind w:left="3183" w:hanging="358"/>
      </w:pPr>
      <w:rPr>
        <w:rFonts w:hint="default"/>
        <w:lang w:val="pt-PT" w:eastAsia="pt-PT" w:bidi="pt-PT"/>
      </w:rPr>
    </w:lvl>
    <w:lvl w:ilvl="4" w:tplc="CDCED982">
      <w:numFmt w:val="bullet"/>
      <w:lvlText w:val="•"/>
      <w:lvlJc w:val="left"/>
      <w:pPr>
        <w:ind w:left="4078" w:hanging="358"/>
      </w:pPr>
      <w:rPr>
        <w:rFonts w:hint="default"/>
        <w:lang w:val="pt-PT" w:eastAsia="pt-PT" w:bidi="pt-PT"/>
      </w:rPr>
    </w:lvl>
    <w:lvl w:ilvl="5" w:tplc="D38EB086">
      <w:numFmt w:val="bullet"/>
      <w:lvlText w:val="•"/>
      <w:lvlJc w:val="left"/>
      <w:pPr>
        <w:ind w:left="4973" w:hanging="358"/>
      </w:pPr>
      <w:rPr>
        <w:rFonts w:hint="default"/>
        <w:lang w:val="pt-PT" w:eastAsia="pt-PT" w:bidi="pt-PT"/>
      </w:rPr>
    </w:lvl>
    <w:lvl w:ilvl="6" w:tplc="916431D8">
      <w:numFmt w:val="bullet"/>
      <w:lvlText w:val="•"/>
      <w:lvlJc w:val="left"/>
      <w:pPr>
        <w:ind w:left="5867" w:hanging="358"/>
      </w:pPr>
      <w:rPr>
        <w:rFonts w:hint="default"/>
        <w:lang w:val="pt-PT" w:eastAsia="pt-PT" w:bidi="pt-PT"/>
      </w:rPr>
    </w:lvl>
    <w:lvl w:ilvl="7" w:tplc="AE44F22E">
      <w:numFmt w:val="bullet"/>
      <w:lvlText w:val="•"/>
      <w:lvlJc w:val="left"/>
      <w:pPr>
        <w:ind w:left="6762" w:hanging="358"/>
      </w:pPr>
      <w:rPr>
        <w:rFonts w:hint="default"/>
        <w:lang w:val="pt-PT" w:eastAsia="pt-PT" w:bidi="pt-PT"/>
      </w:rPr>
    </w:lvl>
    <w:lvl w:ilvl="8" w:tplc="4F526D30">
      <w:numFmt w:val="bullet"/>
      <w:lvlText w:val="•"/>
      <w:lvlJc w:val="left"/>
      <w:pPr>
        <w:ind w:left="7657" w:hanging="358"/>
      </w:pPr>
      <w:rPr>
        <w:rFonts w:hint="default"/>
        <w:lang w:val="pt-PT" w:eastAsia="pt-PT" w:bidi="pt-PT"/>
      </w:rPr>
    </w:lvl>
  </w:abstractNum>
  <w:abstractNum w:abstractNumId="21" w15:restartNumberingAfterBreak="0">
    <w:nsid w:val="41C14AF9"/>
    <w:multiLevelType w:val="hybridMultilevel"/>
    <w:tmpl w:val="CC6AA6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8259A3"/>
    <w:multiLevelType w:val="hybridMultilevel"/>
    <w:tmpl w:val="4532F46E"/>
    <w:lvl w:ilvl="0" w:tplc="C340063C">
      <w:start w:val="1"/>
      <w:numFmt w:val="decimal"/>
      <w:lvlText w:val="%1."/>
      <w:lvlJc w:val="left"/>
      <w:pPr>
        <w:ind w:left="499" w:hanging="358"/>
      </w:pPr>
      <w:rPr>
        <w:rFonts w:ascii="Tahoma" w:eastAsia="Tahoma" w:hAnsi="Tahoma" w:cs="Tahoma" w:hint="default"/>
        <w:spacing w:val="-1"/>
        <w:w w:val="99"/>
        <w:sz w:val="20"/>
        <w:szCs w:val="20"/>
        <w:lang w:val="pt-PT" w:eastAsia="pt-PT" w:bidi="pt-PT"/>
      </w:rPr>
    </w:lvl>
    <w:lvl w:ilvl="1" w:tplc="ADD6835C">
      <w:start w:val="1"/>
      <w:numFmt w:val="lowerLetter"/>
      <w:lvlText w:val="%2)"/>
      <w:lvlJc w:val="left"/>
      <w:pPr>
        <w:ind w:left="854" w:hanging="356"/>
      </w:pPr>
      <w:rPr>
        <w:rFonts w:hint="default"/>
        <w:spacing w:val="0"/>
        <w:w w:val="99"/>
        <w:lang w:val="pt-PT" w:eastAsia="pt-PT" w:bidi="pt-PT"/>
      </w:rPr>
    </w:lvl>
    <w:lvl w:ilvl="2" w:tplc="F446EAA6">
      <w:numFmt w:val="bullet"/>
      <w:lvlText w:val="•"/>
      <w:lvlJc w:val="left"/>
      <w:pPr>
        <w:ind w:left="1814" w:hanging="356"/>
      </w:pPr>
      <w:rPr>
        <w:rFonts w:hint="default"/>
        <w:lang w:val="pt-PT" w:eastAsia="pt-PT" w:bidi="pt-PT"/>
      </w:rPr>
    </w:lvl>
    <w:lvl w:ilvl="3" w:tplc="771C0450">
      <w:numFmt w:val="bullet"/>
      <w:lvlText w:val="•"/>
      <w:lvlJc w:val="left"/>
      <w:pPr>
        <w:ind w:left="2768" w:hanging="356"/>
      </w:pPr>
      <w:rPr>
        <w:rFonts w:hint="default"/>
        <w:lang w:val="pt-PT" w:eastAsia="pt-PT" w:bidi="pt-PT"/>
      </w:rPr>
    </w:lvl>
    <w:lvl w:ilvl="4" w:tplc="C6FE98CA">
      <w:numFmt w:val="bullet"/>
      <w:lvlText w:val="•"/>
      <w:lvlJc w:val="left"/>
      <w:pPr>
        <w:ind w:left="3722" w:hanging="356"/>
      </w:pPr>
      <w:rPr>
        <w:rFonts w:hint="default"/>
        <w:lang w:val="pt-PT" w:eastAsia="pt-PT" w:bidi="pt-PT"/>
      </w:rPr>
    </w:lvl>
    <w:lvl w:ilvl="5" w:tplc="15388AF2">
      <w:numFmt w:val="bullet"/>
      <w:lvlText w:val="•"/>
      <w:lvlJc w:val="left"/>
      <w:pPr>
        <w:ind w:left="4676" w:hanging="356"/>
      </w:pPr>
      <w:rPr>
        <w:rFonts w:hint="default"/>
        <w:lang w:val="pt-PT" w:eastAsia="pt-PT" w:bidi="pt-PT"/>
      </w:rPr>
    </w:lvl>
    <w:lvl w:ilvl="6" w:tplc="CBCE41FA">
      <w:numFmt w:val="bullet"/>
      <w:lvlText w:val="•"/>
      <w:lvlJc w:val="left"/>
      <w:pPr>
        <w:ind w:left="5630" w:hanging="356"/>
      </w:pPr>
      <w:rPr>
        <w:rFonts w:hint="default"/>
        <w:lang w:val="pt-PT" w:eastAsia="pt-PT" w:bidi="pt-PT"/>
      </w:rPr>
    </w:lvl>
    <w:lvl w:ilvl="7" w:tplc="94A60D40">
      <w:numFmt w:val="bullet"/>
      <w:lvlText w:val="•"/>
      <w:lvlJc w:val="left"/>
      <w:pPr>
        <w:ind w:left="6584" w:hanging="356"/>
      </w:pPr>
      <w:rPr>
        <w:rFonts w:hint="default"/>
        <w:lang w:val="pt-PT" w:eastAsia="pt-PT" w:bidi="pt-PT"/>
      </w:rPr>
    </w:lvl>
    <w:lvl w:ilvl="8" w:tplc="C58C3800">
      <w:numFmt w:val="bullet"/>
      <w:lvlText w:val="•"/>
      <w:lvlJc w:val="left"/>
      <w:pPr>
        <w:ind w:left="7538" w:hanging="356"/>
      </w:pPr>
      <w:rPr>
        <w:rFonts w:hint="default"/>
        <w:lang w:val="pt-PT" w:eastAsia="pt-PT" w:bidi="pt-PT"/>
      </w:rPr>
    </w:lvl>
  </w:abstractNum>
  <w:abstractNum w:abstractNumId="23" w15:restartNumberingAfterBreak="0">
    <w:nsid w:val="48B805D8"/>
    <w:multiLevelType w:val="hybridMultilevel"/>
    <w:tmpl w:val="F9DC088E"/>
    <w:lvl w:ilvl="0" w:tplc="77C40DB4">
      <w:start w:val="1"/>
      <w:numFmt w:val="decimal"/>
      <w:lvlText w:val="%1."/>
      <w:lvlJc w:val="left"/>
      <w:pPr>
        <w:ind w:left="499" w:hanging="358"/>
      </w:pPr>
      <w:rPr>
        <w:rFonts w:ascii="Tahoma" w:eastAsia="Tahoma" w:hAnsi="Tahoma" w:cs="Tahoma" w:hint="default"/>
        <w:spacing w:val="-1"/>
        <w:w w:val="99"/>
        <w:sz w:val="20"/>
        <w:szCs w:val="20"/>
        <w:lang w:val="pt-PT" w:eastAsia="pt-PT" w:bidi="pt-PT"/>
      </w:rPr>
    </w:lvl>
    <w:lvl w:ilvl="1" w:tplc="073864B0">
      <w:start w:val="1"/>
      <w:numFmt w:val="lowerLetter"/>
      <w:lvlText w:val="%2)"/>
      <w:lvlJc w:val="left"/>
      <w:pPr>
        <w:ind w:left="859" w:hanging="360"/>
      </w:pPr>
      <w:rPr>
        <w:rFonts w:hint="default"/>
        <w:spacing w:val="0"/>
        <w:w w:val="99"/>
        <w:lang w:val="pt-PT" w:eastAsia="pt-PT" w:bidi="pt-PT"/>
      </w:rPr>
    </w:lvl>
    <w:lvl w:ilvl="2" w:tplc="34E20B28">
      <w:numFmt w:val="bullet"/>
      <w:lvlText w:val="•"/>
      <w:lvlJc w:val="left"/>
      <w:pPr>
        <w:ind w:left="1814" w:hanging="360"/>
      </w:pPr>
      <w:rPr>
        <w:rFonts w:hint="default"/>
        <w:lang w:val="pt-PT" w:eastAsia="pt-PT" w:bidi="pt-PT"/>
      </w:rPr>
    </w:lvl>
    <w:lvl w:ilvl="3" w:tplc="825EB282">
      <w:numFmt w:val="bullet"/>
      <w:lvlText w:val="•"/>
      <w:lvlJc w:val="left"/>
      <w:pPr>
        <w:ind w:left="2768" w:hanging="360"/>
      </w:pPr>
      <w:rPr>
        <w:rFonts w:hint="default"/>
        <w:lang w:val="pt-PT" w:eastAsia="pt-PT" w:bidi="pt-PT"/>
      </w:rPr>
    </w:lvl>
    <w:lvl w:ilvl="4" w:tplc="DAC698EE">
      <w:numFmt w:val="bullet"/>
      <w:lvlText w:val="•"/>
      <w:lvlJc w:val="left"/>
      <w:pPr>
        <w:ind w:left="3722" w:hanging="360"/>
      </w:pPr>
      <w:rPr>
        <w:rFonts w:hint="default"/>
        <w:lang w:val="pt-PT" w:eastAsia="pt-PT" w:bidi="pt-PT"/>
      </w:rPr>
    </w:lvl>
    <w:lvl w:ilvl="5" w:tplc="58BEE1A8">
      <w:numFmt w:val="bullet"/>
      <w:lvlText w:val="•"/>
      <w:lvlJc w:val="left"/>
      <w:pPr>
        <w:ind w:left="4676" w:hanging="360"/>
      </w:pPr>
      <w:rPr>
        <w:rFonts w:hint="default"/>
        <w:lang w:val="pt-PT" w:eastAsia="pt-PT" w:bidi="pt-PT"/>
      </w:rPr>
    </w:lvl>
    <w:lvl w:ilvl="6" w:tplc="7F9C015C">
      <w:numFmt w:val="bullet"/>
      <w:lvlText w:val="•"/>
      <w:lvlJc w:val="left"/>
      <w:pPr>
        <w:ind w:left="5630" w:hanging="360"/>
      </w:pPr>
      <w:rPr>
        <w:rFonts w:hint="default"/>
        <w:lang w:val="pt-PT" w:eastAsia="pt-PT" w:bidi="pt-PT"/>
      </w:rPr>
    </w:lvl>
    <w:lvl w:ilvl="7" w:tplc="78722B98">
      <w:numFmt w:val="bullet"/>
      <w:lvlText w:val="•"/>
      <w:lvlJc w:val="left"/>
      <w:pPr>
        <w:ind w:left="6584" w:hanging="360"/>
      </w:pPr>
      <w:rPr>
        <w:rFonts w:hint="default"/>
        <w:lang w:val="pt-PT" w:eastAsia="pt-PT" w:bidi="pt-PT"/>
      </w:rPr>
    </w:lvl>
    <w:lvl w:ilvl="8" w:tplc="F53CB188">
      <w:numFmt w:val="bullet"/>
      <w:lvlText w:val="•"/>
      <w:lvlJc w:val="left"/>
      <w:pPr>
        <w:ind w:left="7538" w:hanging="360"/>
      </w:pPr>
      <w:rPr>
        <w:rFonts w:hint="default"/>
        <w:lang w:val="pt-PT" w:eastAsia="pt-PT" w:bidi="pt-PT"/>
      </w:rPr>
    </w:lvl>
  </w:abstractNum>
  <w:abstractNum w:abstractNumId="24" w15:restartNumberingAfterBreak="0">
    <w:nsid w:val="50686874"/>
    <w:multiLevelType w:val="hybridMultilevel"/>
    <w:tmpl w:val="80B8ACCC"/>
    <w:lvl w:ilvl="0" w:tplc="922AE494">
      <w:start w:val="1"/>
      <w:numFmt w:val="decimal"/>
      <w:lvlText w:val="%1."/>
      <w:lvlJc w:val="left"/>
      <w:pPr>
        <w:ind w:left="720" w:hanging="360"/>
      </w:pPr>
      <w:rPr>
        <w:rFonts w:ascii="Tahoma" w:eastAsia="Tahoma" w:hAnsi="Tahoma" w:cs="Tahoma"/>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694247A"/>
    <w:multiLevelType w:val="hybridMultilevel"/>
    <w:tmpl w:val="1736CCC6"/>
    <w:lvl w:ilvl="0" w:tplc="4C5CB8DC">
      <w:start w:val="1"/>
      <w:numFmt w:val="decimal"/>
      <w:lvlText w:val="%1."/>
      <w:lvlJc w:val="left"/>
      <w:pPr>
        <w:ind w:left="499" w:hanging="358"/>
      </w:pPr>
      <w:rPr>
        <w:rFonts w:ascii="Tahoma" w:eastAsia="Tahoma" w:hAnsi="Tahoma" w:cs="Tahoma" w:hint="default"/>
        <w:spacing w:val="-1"/>
        <w:w w:val="99"/>
        <w:sz w:val="20"/>
        <w:szCs w:val="20"/>
        <w:lang w:val="pt-PT" w:eastAsia="pt-PT" w:bidi="pt-PT"/>
      </w:rPr>
    </w:lvl>
    <w:lvl w:ilvl="1" w:tplc="3F785E32">
      <w:numFmt w:val="bullet"/>
      <w:lvlText w:val="•"/>
      <w:lvlJc w:val="left"/>
      <w:pPr>
        <w:ind w:left="1394" w:hanging="358"/>
      </w:pPr>
      <w:rPr>
        <w:rFonts w:hint="default"/>
        <w:lang w:val="pt-PT" w:eastAsia="pt-PT" w:bidi="pt-PT"/>
      </w:rPr>
    </w:lvl>
    <w:lvl w:ilvl="2" w:tplc="2DF224D4">
      <w:numFmt w:val="bullet"/>
      <w:lvlText w:val="•"/>
      <w:lvlJc w:val="left"/>
      <w:pPr>
        <w:ind w:left="2289" w:hanging="358"/>
      </w:pPr>
      <w:rPr>
        <w:rFonts w:hint="default"/>
        <w:lang w:val="pt-PT" w:eastAsia="pt-PT" w:bidi="pt-PT"/>
      </w:rPr>
    </w:lvl>
    <w:lvl w:ilvl="3" w:tplc="498AB03E">
      <w:numFmt w:val="bullet"/>
      <w:lvlText w:val="•"/>
      <w:lvlJc w:val="left"/>
      <w:pPr>
        <w:ind w:left="3183" w:hanging="358"/>
      </w:pPr>
      <w:rPr>
        <w:rFonts w:hint="default"/>
        <w:lang w:val="pt-PT" w:eastAsia="pt-PT" w:bidi="pt-PT"/>
      </w:rPr>
    </w:lvl>
    <w:lvl w:ilvl="4" w:tplc="B5786534">
      <w:numFmt w:val="bullet"/>
      <w:lvlText w:val="•"/>
      <w:lvlJc w:val="left"/>
      <w:pPr>
        <w:ind w:left="4078" w:hanging="358"/>
      </w:pPr>
      <w:rPr>
        <w:rFonts w:hint="default"/>
        <w:lang w:val="pt-PT" w:eastAsia="pt-PT" w:bidi="pt-PT"/>
      </w:rPr>
    </w:lvl>
    <w:lvl w:ilvl="5" w:tplc="0D60702E">
      <w:numFmt w:val="bullet"/>
      <w:lvlText w:val="•"/>
      <w:lvlJc w:val="left"/>
      <w:pPr>
        <w:ind w:left="4973" w:hanging="358"/>
      </w:pPr>
      <w:rPr>
        <w:rFonts w:hint="default"/>
        <w:lang w:val="pt-PT" w:eastAsia="pt-PT" w:bidi="pt-PT"/>
      </w:rPr>
    </w:lvl>
    <w:lvl w:ilvl="6" w:tplc="31B20432">
      <w:numFmt w:val="bullet"/>
      <w:lvlText w:val="•"/>
      <w:lvlJc w:val="left"/>
      <w:pPr>
        <w:ind w:left="5867" w:hanging="358"/>
      </w:pPr>
      <w:rPr>
        <w:rFonts w:hint="default"/>
        <w:lang w:val="pt-PT" w:eastAsia="pt-PT" w:bidi="pt-PT"/>
      </w:rPr>
    </w:lvl>
    <w:lvl w:ilvl="7" w:tplc="38160DEC">
      <w:numFmt w:val="bullet"/>
      <w:lvlText w:val="•"/>
      <w:lvlJc w:val="left"/>
      <w:pPr>
        <w:ind w:left="6762" w:hanging="358"/>
      </w:pPr>
      <w:rPr>
        <w:rFonts w:hint="default"/>
        <w:lang w:val="pt-PT" w:eastAsia="pt-PT" w:bidi="pt-PT"/>
      </w:rPr>
    </w:lvl>
    <w:lvl w:ilvl="8" w:tplc="5AC0050E">
      <w:numFmt w:val="bullet"/>
      <w:lvlText w:val="•"/>
      <w:lvlJc w:val="left"/>
      <w:pPr>
        <w:ind w:left="7657" w:hanging="358"/>
      </w:pPr>
      <w:rPr>
        <w:rFonts w:hint="default"/>
        <w:lang w:val="pt-PT" w:eastAsia="pt-PT" w:bidi="pt-PT"/>
      </w:rPr>
    </w:lvl>
  </w:abstractNum>
  <w:abstractNum w:abstractNumId="26" w15:restartNumberingAfterBreak="0">
    <w:nsid w:val="5C4F063D"/>
    <w:multiLevelType w:val="hybridMultilevel"/>
    <w:tmpl w:val="51C8C7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C8C269F"/>
    <w:multiLevelType w:val="hybridMultilevel"/>
    <w:tmpl w:val="BAF4D4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4401F7"/>
    <w:multiLevelType w:val="hybridMultilevel"/>
    <w:tmpl w:val="DA70A722"/>
    <w:lvl w:ilvl="0" w:tplc="6C28A7C2">
      <w:start w:val="1"/>
      <w:numFmt w:val="decimal"/>
      <w:lvlText w:val="%1."/>
      <w:lvlJc w:val="left"/>
      <w:pPr>
        <w:ind w:left="502" w:hanging="360"/>
      </w:pPr>
      <w:rPr>
        <w:rFonts w:ascii="Tahoma" w:eastAsia="Tahoma" w:hAnsi="Tahoma" w:cs="Tahoma" w:hint="default"/>
        <w:spacing w:val="-1"/>
        <w:w w:val="99"/>
        <w:sz w:val="20"/>
        <w:szCs w:val="20"/>
        <w:lang w:val="pt-PT" w:eastAsia="pt-PT" w:bidi="pt-PT"/>
      </w:rPr>
    </w:lvl>
    <w:lvl w:ilvl="1" w:tplc="66B25C2E">
      <w:start w:val="1"/>
      <w:numFmt w:val="lowerLetter"/>
      <w:lvlText w:val="%2)"/>
      <w:lvlJc w:val="left"/>
      <w:pPr>
        <w:ind w:left="862" w:hanging="360"/>
      </w:pPr>
      <w:rPr>
        <w:rFonts w:hint="default"/>
        <w:spacing w:val="0"/>
        <w:w w:val="99"/>
        <w:lang w:val="pt-PT" w:eastAsia="pt-PT" w:bidi="pt-PT"/>
      </w:rPr>
    </w:lvl>
    <w:lvl w:ilvl="2" w:tplc="E90AC978">
      <w:numFmt w:val="bullet"/>
      <w:lvlText w:val="•"/>
      <w:lvlJc w:val="left"/>
      <w:pPr>
        <w:ind w:left="1814" w:hanging="360"/>
      </w:pPr>
      <w:rPr>
        <w:rFonts w:hint="default"/>
        <w:lang w:val="pt-PT" w:eastAsia="pt-PT" w:bidi="pt-PT"/>
      </w:rPr>
    </w:lvl>
    <w:lvl w:ilvl="3" w:tplc="AE30F718">
      <w:numFmt w:val="bullet"/>
      <w:lvlText w:val="•"/>
      <w:lvlJc w:val="left"/>
      <w:pPr>
        <w:ind w:left="2768" w:hanging="360"/>
      </w:pPr>
      <w:rPr>
        <w:rFonts w:hint="default"/>
        <w:lang w:val="pt-PT" w:eastAsia="pt-PT" w:bidi="pt-PT"/>
      </w:rPr>
    </w:lvl>
    <w:lvl w:ilvl="4" w:tplc="FCE0CB8E">
      <w:numFmt w:val="bullet"/>
      <w:lvlText w:val="•"/>
      <w:lvlJc w:val="left"/>
      <w:pPr>
        <w:ind w:left="3722" w:hanging="360"/>
      </w:pPr>
      <w:rPr>
        <w:rFonts w:hint="default"/>
        <w:lang w:val="pt-PT" w:eastAsia="pt-PT" w:bidi="pt-PT"/>
      </w:rPr>
    </w:lvl>
    <w:lvl w:ilvl="5" w:tplc="83F247A6">
      <w:numFmt w:val="bullet"/>
      <w:lvlText w:val="•"/>
      <w:lvlJc w:val="left"/>
      <w:pPr>
        <w:ind w:left="4676" w:hanging="360"/>
      </w:pPr>
      <w:rPr>
        <w:rFonts w:hint="default"/>
        <w:lang w:val="pt-PT" w:eastAsia="pt-PT" w:bidi="pt-PT"/>
      </w:rPr>
    </w:lvl>
    <w:lvl w:ilvl="6" w:tplc="FAC29020">
      <w:numFmt w:val="bullet"/>
      <w:lvlText w:val="•"/>
      <w:lvlJc w:val="left"/>
      <w:pPr>
        <w:ind w:left="5630" w:hanging="360"/>
      </w:pPr>
      <w:rPr>
        <w:rFonts w:hint="default"/>
        <w:lang w:val="pt-PT" w:eastAsia="pt-PT" w:bidi="pt-PT"/>
      </w:rPr>
    </w:lvl>
    <w:lvl w:ilvl="7" w:tplc="80CEFCCA">
      <w:numFmt w:val="bullet"/>
      <w:lvlText w:val="•"/>
      <w:lvlJc w:val="left"/>
      <w:pPr>
        <w:ind w:left="6584" w:hanging="360"/>
      </w:pPr>
      <w:rPr>
        <w:rFonts w:hint="default"/>
        <w:lang w:val="pt-PT" w:eastAsia="pt-PT" w:bidi="pt-PT"/>
      </w:rPr>
    </w:lvl>
    <w:lvl w:ilvl="8" w:tplc="7518A576">
      <w:numFmt w:val="bullet"/>
      <w:lvlText w:val="•"/>
      <w:lvlJc w:val="left"/>
      <w:pPr>
        <w:ind w:left="7538" w:hanging="360"/>
      </w:pPr>
      <w:rPr>
        <w:rFonts w:hint="default"/>
        <w:lang w:val="pt-PT" w:eastAsia="pt-PT" w:bidi="pt-PT"/>
      </w:rPr>
    </w:lvl>
  </w:abstractNum>
  <w:abstractNum w:abstractNumId="29" w15:restartNumberingAfterBreak="0">
    <w:nsid w:val="616B1620"/>
    <w:multiLevelType w:val="hybridMultilevel"/>
    <w:tmpl w:val="E83264CE"/>
    <w:lvl w:ilvl="0" w:tplc="C1AA326A">
      <w:start w:val="1"/>
      <w:numFmt w:val="decimal"/>
      <w:lvlText w:val="%1."/>
      <w:lvlJc w:val="left"/>
      <w:pPr>
        <w:ind w:left="502" w:hanging="360"/>
      </w:pPr>
      <w:rPr>
        <w:rFonts w:ascii="Tahoma" w:eastAsia="Tahoma" w:hAnsi="Tahoma" w:cs="Tahoma" w:hint="default"/>
        <w:spacing w:val="-1"/>
        <w:w w:val="99"/>
        <w:sz w:val="20"/>
        <w:szCs w:val="20"/>
        <w:lang w:val="pt-PT" w:eastAsia="pt-PT" w:bidi="pt-PT"/>
      </w:rPr>
    </w:lvl>
    <w:lvl w:ilvl="1" w:tplc="8B7221AE">
      <w:numFmt w:val="bullet"/>
      <w:lvlText w:val="•"/>
      <w:lvlJc w:val="left"/>
      <w:pPr>
        <w:ind w:left="680" w:hanging="360"/>
      </w:pPr>
      <w:rPr>
        <w:rFonts w:hint="default"/>
        <w:lang w:val="pt-PT" w:eastAsia="pt-PT" w:bidi="pt-PT"/>
      </w:rPr>
    </w:lvl>
    <w:lvl w:ilvl="2" w:tplc="7BD6252E">
      <w:numFmt w:val="bullet"/>
      <w:lvlText w:val="•"/>
      <w:lvlJc w:val="left"/>
      <w:pPr>
        <w:ind w:left="1654" w:hanging="360"/>
      </w:pPr>
      <w:rPr>
        <w:rFonts w:hint="default"/>
        <w:lang w:val="pt-PT" w:eastAsia="pt-PT" w:bidi="pt-PT"/>
      </w:rPr>
    </w:lvl>
    <w:lvl w:ilvl="3" w:tplc="DA8E3CB4">
      <w:numFmt w:val="bullet"/>
      <w:lvlText w:val="•"/>
      <w:lvlJc w:val="left"/>
      <w:pPr>
        <w:ind w:left="2628" w:hanging="360"/>
      </w:pPr>
      <w:rPr>
        <w:rFonts w:hint="default"/>
        <w:lang w:val="pt-PT" w:eastAsia="pt-PT" w:bidi="pt-PT"/>
      </w:rPr>
    </w:lvl>
    <w:lvl w:ilvl="4" w:tplc="52784D80">
      <w:numFmt w:val="bullet"/>
      <w:lvlText w:val="•"/>
      <w:lvlJc w:val="left"/>
      <w:pPr>
        <w:ind w:left="3602" w:hanging="360"/>
      </w:pPr>
      <w:rPr>
        <w:rFonts w:hint="default"/>
        <w:lang w:val="pt-PT" w:eastAsia="pt-PT" w:bidi="pt-PT"/>
      </w:rPr>
    </w:lvl>
    <w:lvl w:ilvl="5" w:tplc="986AC50C">
      <w:numFmt w:val="bullet"/>
      <w:lvlText w:val="•"/>
      <w:lvlJc w:val="left"/>
      <w:pPr>
        <w:ind w:left="4576" w:hanging="360"/>
      </w:pPr>
      <w:rPr>
        <w:rFonts w:hint="default"/>
        <w:lang w:val="pt-PT" w:eastAsia="pt-PT" w:bidi="pt-PT"/>
      </w:rPr>
    </w:lvl>
    <w:lvl w:ilvl="6" w:tplc="DC649A2C">
      <w:numFmt w:val="bullet"/>
      <w:lvlText w:val="•"/>
      <w:lvlJc w:val="left"/>
      <w:pPr>
        <w:ind w:left="5550" w:hanging="360"/>
      </w:pPr>
      <w:rPr>
        <w:rFonts w:hint="default"/>
        <w:lang w:val="pt-PT" w:eastAsia="pt-PT" w:bidi="pt-PT"/>
      </w:rPr>
    </w:lvl>
    <w:lvl w:ilvl="7" w:tplc="F2F06832">
      <w:numFmt w:val="bullet"/>
      <w:lvlText w:val="•"/>
      <w:lvlJc w:val="left"/>
      <w:pPr>
        <w:ind w:left="6524" w:hanging="360"/>
      </w:pPr>
      <w:rPr>
        <w:rFonts w:hint="default"/>
        <w:lang w:val="pt-PT" w:eastAsia="pt-PT" w:bidi="pt-PT"/>
      </w:rPr>
    </w:lvl>
    <w:lvl w:ilvl="8" w:tplc="B8D083FC">
      <w:numFmt w:val="bullet"/>
      <w:lvlText w:val="•"/>
      <w:lvlJc w:val="left"/>
      <w:pPr>
        <w:ind w:left="7498" w:hanging="360"/>
      </w:pPr>
      <w:rPr>
        <w:rFonts w:hint="default"/>
        <w:lang w:val="pt-PT" w:eastAsia="pt-PT" w:bidi="pt-PT"/>
      </w:rPr>
    </w:lvl>
  </w:abstractNum>
  <w:abstractNum w:abstractNumId="30" w15:restartNumberingAfterBreak="0">
    <w:nsid w:val="64C6509C"/>
    <w:multiLevelType w:val="hybridMultilevel"/>
    <w:tmpl w:val="CCD83966"/>
    <w:lvl w:ilvl="0" w:tplc="C5004096">
      <w:start w:val="1"/>
      <w:numFmt w:val="decimal"/>
      <w:lvlText w:val="%1."/>
      <w:lvlJc w:val="left"/>
      <w:pPr>
        <w:ind w:left="502" w:hanging="360"/>
      </w:pPr>
      <w:rPr>
        <w:rFonts w:ascii="Tahoma" w:eastAsia="Tahoma" w:hAnsi="Tahoma" w:cs="Tahoma" w:hint="default"/>
        <w:spacing w:val="-1"/>
        <w:w w:val="99"/>
        <w:sz w:val="20"/>
        <w:szCs w:val="20"/>
        <w:lang w:val="pt-PT" w:eastAsia="pt-PT" w:bidi="pt-PT"/>
      </w:rPr>
    </w:lvl>
    <w:lvl w:ilvl="1" w:tplc="2A601B18">
      <w:start w:val="1"/>
      <w:numFmt w:val="lowerLetter"/>
      <w:lvlText w:val="%2)"/>
      <w:lvlJc w:val="left"/>
      <w:pPr>
        <w:ind w:left="502" w:hanging="260"/>
      </w:pPr>
      <w:rPr>
        <w:rFonts w:hint="default"/>
        <w:i/>
        <w:w w:val="94"/>
        <w:lang w:val="pt-PT" w:eastAsia="pt-PT" w:bidi="pt-PT"/>
      </w:rPr>
    </w:lvl>
    <w:lvl w:ilvl="2" w:tplc="F0FC763E">
      <w:numFmt w:val="bullet"/>
      <w:lvlText w:val="•"/>
      <w:lvlJc w:val="left"/>
      <w:pPr>
        <w:ind w:left="2289" w:hanging="260"/>
      </w:pPr>
      <w:rPr>
        <w:rFonts w:hint="default"/>
        <w:lang w:val="pt-PT" w:eastAsia="pt-PT" w:bidi="pt-PT"/>
      </w:rPr>
    </w:lvl>
    <w:lvl w:ilvl="3" w:tplc="9B963F8C">
      <w:numFmt w:val="bullet"/>
      <w:lvlText w:val="•"/>
      <w:lvlJc w:val="left"/>
      <w:pPr>
        <w:ind w:left="3183" w:hanging="260"/>
      </w:pPr>
      <w:rPr>
        <w:rFonts w:hint="default"/>
        <w:lang w:val="pt-PT" w:eastAsia="pt-PT" w:bidi="pt-PT"/>
      </w:rPr>
    </w:lvl>
    <w:lvl w:ilvl="4" w:tplc="5F584C5E">
      <w:numFmt w:val="bullet"/>
      <w:lvlText w:val="•"/>
      <w:lvlJc w:val="left"/>
      <w:pPr>
        <w:ind w:left="4078" w:hanging="260"/>
      </w:pPr>
      <w:rPr>
        <w:rFonts w:hint="default"/>
        <w:lang w:val="pt-PT" w:eastAsia="pt-PT" w:bidi="pt-PT"/>
      </w:rPr>
    </w:lvl>
    <w:lvl w:ilvl="5" w:tplc="21CE61EC">
      <w:numFmt w:val="bullet"/>
      <w:lvlText w:val="•"/>
      <w:lvlJc w:val="left"/>
      <w:pPr>
        <w:ind w:left="4973" w:hanging="260"/>
      </w:pPr>
      <w:rPr>
        <w:rFonts w:hint="default"/>
        <w:lang w:val="pt-PT" w:eastAsia="pt-PT" w:bidi="pt-PT"/>
      </w:rPr>
    </w:lvl>
    <w:lvl w:ilvl="6" w:tplc="032AC794">
      <w:numFmt w:val="bullet"/>
      <w:lvlText w:val="•"/>
      <w:lvlJc w:val="left"/>
      <w:pPr>
        <w:ind w:left="5867" w:hanging="260"/>
      </w:pPr>
      <w:rPr>
        <w:rFonts w:hint="default"/>
        <w:lang w:val="pt-PT" w:eastAsia="pt-PT" w:bidi="pt-PT"/>
      </w:rPr>
    </w:lvl>
    <w:lvl w:ilvl="7" w:tplc="306CF49C">
      <w:numFmt w:val="bullet"/>
      <w:lvlText w:val="•"/>
      <w:lvlJc w:val="left"/>
      <w:pPr>
        <w:ind w:left="6762" w:hanging="260"/>
      </w:pPr>
      <w:rPr>
        <w:rFonts w:hint="default"/>
        <w:lang w:val="pt-PT" w:eastAsia="pt-PT" w:bidi="pt-PT"/>
      </w:rPr>
    </w:lvl>
    <w:lvl w:ilvl="8" w:tplc="AFAA9540">
      <w:numFmt w:val="bullet"/>
      <w:lvlText w:val="•"/>
      <w:lvlJc w:val="left"/>
      <w:pPr>
        <w:ind w:left="7657" w:hanging="260"/>
      </w:pPr>
      <w:rPr>
        <w:rFonts w:hint="default"/>
        <w:lang w:val="pt-PT" w:eastAsia="pt-PT" w:bidi="pt-PT"/>
      </w:rPr>
    </w:lvl>
  </w:abstractNum>
  <w:abstractNum w:abstractNumId="31" w15:restartNumberingAfterBreak="0">
    <w:nsid w:val="66692930"/>
    <w:multiLevelType w:val="hybridMultilevel"/>
    <w:tmpl w:val="8E108F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83F07EC"/>
    <w:multiLevelType w:val="hybridMultilevel"/>
    <w:tmpl w:val="EDCE77D4"/>
    <w:lvl w:ilvl="0" w:tplc="D86EA6EA">
      <w:start w:val="1"/>
      <w:numFmt w:val="decimal"/>
      <w:lvlText w:val="%1."/>
      <w:lvlJc w:val="left"/>
      <w:pPr>
        <w:ind w:left="502" w:hanging="358"/>
      </w:pPr>
      <w:rPr>
        <w:rFonts w:ascii="Tahoma" w:eastAsia="Tahoma" w:hAnsi="Tahoma" w:cs="Tahoma" w:hint="default"/>
        <w:spacing w:val="-1"/>
        <w:w w:val="99"/>
        <w:sz w:val="20"/>
        <w:szCs w:val="20"/>
        <w:lang w:val="pt-PT" w:eastAsia="pt-PT" w:bidi="pt-PT"/>
      </w:rPr>
    </w:lvl>
    <w:lvl w:ilvl="1" w:tplc="030C23C2">
      <w:start w:val="1"/>
      <w:numFmt w:val="lowerLetter"/>
      <w:lvlText w:val="%2)"/>
      <w:lvlJc w:val="left"/>
      <w:pPr>
        <w:ind w:left="859" w:hanging="360"/>
      </w:pPr>
      <w:rPr>
        <w:rFonts w:ascii="Tahoma" w:eastAsia="Tahoma" w:hAnsi="Tahoma" w:cs="Tahoma" w:hint="default"/>
        <w:spacing w:val="0"/>
        <w:w w:val="99"/>
        <w:sz w:val="20"/>
        <w:szCs w:val="20"/>
        <w:lang w:val="pt-PT" w:eastAsia="pt-PT" w:bidi="pt-PT"/>
      </w:rPr>
    </w:lvl>
    <w:lvl w:ilvl="2" w:tplc="0D048E36">
      <w:numFmt w:val="bullet"/>
      <w:lvlText w:val="•"/>
      <w:lvlJc w:val="left"/>
      <w:pPr>
        <w:ind w:left="1814" w:hanging="360"/>
      </w:pPr>
      <w:rPr>
        <w:rFonts w:hint="default"/>
        <w:lang w:val="pt-PT" w:eastAsia="pt-PT" w:bidi="pt-PT"/>
      </w:rPr>
    </w:lvl>
    <w:lvl w:ilvl="3" w:tplc="0F56C1EC">
      <w:numFmt w:val="bullet"/>
      <w:lvlText w:val="•"/>
      <w:lvlJc w:val="left"/>
      <w:pPr>
        <w:ind w:left="2768" w:hanging="360"/>
      </w:pPr>
      <w:rPr>
        <w:rFonts w:hint="default"/>
        <w:lang w:val="pt-PT" w:eastAsia="pt-PT" w:bidi="pt-PT"/>
      </w:rPr>
    </w:lvl>
    <w:lvl w:ilvl="4" w:tplc="36305ADA">
      <w:numFmt w:val="bullet"/>
      <w:lvlText w:val="•"/>
      <w:lvlJc w:val="left"/>
      <w:pPr>
        <w:ind w:left="3722" w:hanging="360"/>
      </w:pPr>
      <w:rPr>
        <w:rFonts w:hint="default"/>
        <w:lang w:val="pt-PT" w:eastAsia="pt-PT" w:bidi="pt-PT"/>
      </w:rPr>
    </w:lvl>
    <w:lvl w:ilvl="5" w:tplc="EDC8D468">
      <w:numFmt w:val="bullet"/>
      <w:lvlText w:val="•"/>
      <w:lvlJc w:val="left"/>
      <w:pPr>
        <w:ind w:left="4676" w:hanging="360"/>
      </w:pPr>
      <w:rPr>
        <w:rFonts w:hint="default"/>
        <w:lang w:val="pt-PT" w:eastAsia="pt-PT" w:bidi="pt-PT"/>
      </w:rPr>
    </w:lvl>
    <w:lvl w:ilvl="6" w:tplc="2D90396A">
      <w:numFmt w:val="bullet"/>
      <w:lvlText w:val="•"/>
      <w:lvlJc w:val="left"/>
      <w:pPr>
        <w:ind w:left="5630" w:hanging="360"/>
      </w:pPr>
      <w:rPr>
        <w:rFonts w:hint="default"/>
        <w:lang w:val="pt-PT" w:eastAsia="pt-PT" w:bidi="pt-PT"/>
      </w:rPr>
    </w:lvl>
    <w:lvl w:ilvl="7" w:tplc="03EE2698">
      <w:numFmt w:val="bullet"/>
      <w:lvlText w:val="•"/>
      <w:lvlJc w:val="left"/>
      <w:pPr>
        <w:ind w:left="6584" w:hanging="360"/>
      </w:pPr>
      <w:rPr>
        <w:rFonts w:hint="default"/>
        <w:lang w:val="pt-PT" w:eastAsia="pt-PT" w:bidi="pt-PT"/>
      </w:rPr>
    </w:lvl>
    <w:lvl w:ilvl="8" w:tplc="EE8E765C">
      <w:numFmt w:val="bullet"/>
      <w:lvlText w:val="•"/>
      <w:lvlJc w:val="left"/>
      <w:pPr>
        <w:ind w:left="7538" w:hanging="360"/>
      </w:pPr>
      <w:rPr>
        <w:rFonts w:hint="default"/>
        <w:lang w:val="pt-PT" w:eastAsia="pt-PT" w:bidi="pt-PT"/>
      </w:rPr>
    </w:lvl>
  </w:abstractNum>
  <w:abstractNum w:abstractNumId="33" w15:restartNumberingAfterBreak="0">
    <w:nsid w:val="6B7B15CB"/>
    <w:multiLevelType w:val="hybridMultilevel"/>
    <w:tmpl w:val="C5248E7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6CD163EB"/>
    <w:multiLevelType w:val="hybridMultilevel"/>
    <w:tmpl w:val="EB7EEF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06C3672"/>
    <w:multiLevelType w:val="hybridMultilevel"/>
    <w:tmpl w:val="C5CE23BA"/>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6" w15:restartNumberingAfterBreak="0">
    <w:nsid w:val="723F20D8"/>
    <w:multiLevelType w:val="hybridMultilevel"/>
    <w:tmpl w:val="26FA926E"/>
    <w:lvl w:ilvl="0" w:tplc="072804F4">
      <w:start w:val="1"/>
      <w:numFmt w:val="decimal"/>
      <w:lvlText w:val="%1."/>
      <w:lvlJc w:val="left"/>
      <w:pPr>
        <w:ind w:left="502" w:hanging="360"/>
      </w:pPr>
      <w:rPr>
        <w:rFonts w:ascii="Tahoma" w:eastAsia="Tahoma" w:hAnsi="Tahoma" w:cs="Tahoma" w:hint="default"/>
        <w:spacing w:val="-1"/>
        <w:w w:val="99"/>
        <w:sz w:val="20"/>
        <w:szCs w:val="20"/>
        <w:lang w:val="pt-PT" w:eastAsia="pt-PT" w:bidi="pt-PT"/>
      </w:rPr>
    </w:lvl>
    <w:lvl w:ilvl="1" w:tplc="80AA58C8">
      <w:start w:val="1"/>
      <w:numFmt w:val="lowerLetter"/>
      <w:lvlText w:val="%2)"/>
      <w:lvlJc w:val="left"/>
      <w:pPr>
        <w:ind w:left="862" w:hanging="360"/>
      </w:pPr>
      <w:rPr>
        <w:rFonts w:ascii="Tahoma" w:eastAsia="Tahoma" w:hAnsi="Tahoma" w:cs="Tahoma" w:hint="default"/>
        <w:spacing w:val="0"/>
        <w:w w:val="99"/>
        <w:sz w:val="20"/>
        <w:szCs w:val="20"/>
        <w:lang w:val="pt-PT" w:eastAsia="pt-PT" w:bidi="pt-PT"/>
      </w:rPr>
    </w:lvl>
    <w:lvl w:ilvl="2" w:tplc="6C8009BA">
      <w:numFmt w:val="bullet"/>
      <w:lvlText w:val="•"/>
      <w:lvlJc w:val="left"/>
      <w:pPr>
        <w:ind w:left="1814" w:hanging="360"/>
      </w:pPr>
      <w:rPr>
        <w:rFonts w:hint="default"/>
        <w:lang w:val="pt-PT" w:eastAsia="pt-PT" w:bidi="pt-PT"/>
      </w:rPr>
    </w:lvl>
    <w:lvl w:ilvl="3" w:tplc="83EEA30A">
      <w:numFmt w:val="bullet"/>
      <w:lvlText w:val="•"/>
      <w:lvlJc w:val="left"/>
      <w:pPr>
        <w:ind w:left="2768" w:hanging="360"/>
      </w:pPr>
      <w:rPr>
        <w:rFonts w:hint="default"/>
        <w:lang w:val="pt-PT" w:eastAsia="pt-PT" w:bidi="pt-PT"/>
      </w:rPr>
    </w:lvl>
    <w:lvl w:ilvl="4" w:tplc="1EDEA954">
      <w:numFmt w:val="bullet"/>
      <w:lvlText w:val="•"/>
      <w:lvlJc w:val="left"/>
      <w:pPr>
        <w:ind w:left="3722" w:hanging="360"/>
      </w:pPr>
      <w:rPr>
        <w:rFonts w:hint="default"/>
        <w:lang w:val="pt-PT" w:eastAsia="pt-PT" w:bidi="pt-PT"/>
      </w:rPr>
    </w:lvl>
    <w:lvl w:ilvl="5" w:tplc="7FBA70FE">
      <w:numFmt w:val="bullet"/>
      <w:lvlText w:val="•"/>
      <w:lvlJc w:val="left"/>
      <w:pPr>
        <w:ind w:left="4676" w:hanging="360"/>
      </w:pPr>
      <w:rPr>
        <w:rFonts w:hint="default"/>
        <w:lang w:val="pt-PT" w:eastAsia="pt-PT" w:bidi="pt-PT"/>
      </w:rPr>
    </w:lvl>
    <w:lvl w:ilvl="6" w:tplc="5D889782">
      <w:numFmt w:val="bullet"/>
      <w:lvlText w:val="•"/>
      <w:lvlJc w:val="left"/>
      <w:pPr>
        <w:ind w:left="5630" w:hanging="360"/>
      </w:pPr>
      <w:rPr>
        <w:rFonts w:hint="default"/>
        <w:lang w:val="pt-PT" w:eastAsia="pt-PT" w:bidi="pt-PT"/>
      </w:rPr>
    </w:lvl>
    <w:lvl w:ilvl="7" w:tplc="05CCD29C">
      <w:numFmt w:val="bullet"/>
      <w:lvlText w:val="•"/>
      <w:lvlJc w:val="left"/>
      <w:pPr>
        <w:ind w:left="6584" w:hanging="360"/>
      </w:pPr>
      <w:rPr>
        <w:rFonts w:hint="default"/>
        <w:lang w:val="pt-PT" w:eastAsia="pt-PT" w:bidi="pt-PT"/>
      </w:rPr>
    </w:lvl>
    <w:lvl w:ilvl="8" w:tplc="57689B2A">
      <w:numFmt w:val="bullet"/>
      <w:lvlText w:val="•"/>
      <w:lvlJc w:val="left"/>
      <w:pPr>
        <w:ind w:left="7538" w:hanging="360"/>
      </w:pPr>
      <w:rPr>
        <w:rFonts w:hint="default"/>
        <w:lang w:val="pt-PT" w:eastAsia="pt-PT" w:bidi="pt-PT"/>
      </w:rPr>
    </w:lvl>
  </w:abstractNum>
  <w:abstractNum w:abstractNumId="37" w15:restartNumberingAfterBreak="0">
    <w:nsid w:val="727C419D"/>
    <w:multiLevelType w:val="hybridMultilevel"/>
    <w:tmpl w:val="16F04AFE"/>
    <w:lvl w:ilvl="0" w:tplc="3A5C2762">
      <w:start w:val="1"/>
      <w:numFmt w:val="decimal"/>
      <w:lvlText w:val="%1."/>
      <w:lvlJc w:val="left"/>
      <w:pPr>
        <w:ind w:left="502" w:hanging="360"/>
      </w:pPr>
      <w:rPr>
        <w:rFonts w:ascii="Tahoma" w:eastAsia="Tahoma" w:hAnsi="Tahoma" w:cs="Tahoma" w:hint="default"/>
        <w:spacing w:val="-1"/>
        <w:w w:val="99"/>
        <w:sz w:val="20"/>
        <w:szCs w:val="20"/>
        <w:lang w:val="pt-PT" w:eastAsia="pt-PT" w:bidi="pt-PT"/>
      </w:rPr>
    </w:lvl>
    <w:lvl w:ilvl="1" w:tplc="4F049F68">
      <w:start w:val="1"/>
      <w:numFmt w:val="lowerLetter"/>
      <w:lvlText w:val="%2)"/>
      <w:lvlJc w:val="left"/>
      <w:pPr>
        <w:ind w:left="854" w:hanging="356"/>
      </w:pPr>
      <w:rPr>
        <w:rFonts w:ascii="Tahoma" w:eastAsia="Tahoma" w:hAnsi="Tahoma" w:cs="Tahoma" w:hint="default"/>
        <w:spacing w:val="0"/>
        <w:w w:val="99"/>
        <w:sz w:val="20"/>
        <w:szCs w:val="20"/>
        <w:lang w:val="pt-PT" w:eastAsia="pt-PT" w:bidi="pt-PT"/>
      </w:rPr>
    </w:lvl>
    <w:lvl w:ilvl="2" w:tplc="05CEEC9A">
      <w:numFmt w:val="bullet"/>
      <w:lvlText w:val="•"/>
      <w:lvlJc w:val="left"/>
      <w:pPr>
        <w:ind w:left="1814" w:hanging="356"/>
      </w:pPr>
      <w:rPr>
        <w:rFonts w:hint="default"/>
        <w:lang w:val="pt-PT" w:eastAsia="pt-PT" w:bidi="pt-PT"/>
      </w:rPr>
    </w:lvl>
    <w:lvl w:ilvl="3" w:tplc="64F47718">
      <w:numFmt w:val="bullet"/>
      <w:lvlText w:val="•"/>
      <w:lvlJc w:val="left"/>
      <w:pPr>
        <w:ind w:left="2768" w:hanging="356"/>
      </w:pPr>
      <w:rPr>
        <w:rFonts w:hint="default"/>
        <w:lang w:val="pt-PT" w:eastAsia="pt-PT" w:bidi="pt-PT"/>
      </w:rPr>
    </w:lvl>
    <w:lvl w:ilvl="4" w:tplc="4BC058B2">
      <w:numFmt w:val="bullet"/>
      <w:lvlText w:val="•"/>
      <w:lvlJc w:val="left"/>
      <w:pPr>
        <w:ind w:left="3722" w:hanging="356"/>
      </w:pPr>
      <w:rPr>
        <w:rFonts w:hint="default"/>
        <w:lang w:val="pt-PT" w:eastAsia="pt-PT" w:bidi="pt-PT"/>
      </w:rPr>
    </w:lvl>
    <w:lvl w:ilvl="5" w:tplc="3260DD0C">
      <w:numFmt w:val="bullet"/>
      <w:lvlText w:val="•"/>
      <w:lvlJc w:val="left"/>
      <w:pPr>
        <w:ind w:left="4676" w:hanging="356"/>
      </w:pPr>
      <w:rPr>
        <w:rFonts w:hint="default"/>
        <w:lang w:val="pt-PT" w:eastAsia="pt-PT" w:bidi="pt-PT"/>
      </w:rPr>
    </w:lvl>
    <w:lvl w:ilvl="6" w:tplc="B23E965A">
      <w:numFmt w:val="bullet"/>
      <w:lvlText w:val="•"/>
      <w:lvlJc w:val="left"/>
      <w:pPr>
        <w:ind w:left="5630" w:hanging="356"/>
      </w:pPr>
      <w:rPr>
        <w:rFonts w:hint="default"/>
        <w:lang w:val="pt-PT" w:eastAsia="pt-PT" w:bidi="pt-PT"/>
      </w:rPr>
    </w:lvl>
    <w:lvl w:ilvl="7" w:tplc="99E68F4C">
      <w:numFmt w:val="bullet"/>
      <w:lvlText w:val="•"/>
      <w:lvlJc w:val="left"/>
      <w:pPr>
        <w:ind w:left="6584" w:hanging="356"/>
      </w:pPr>
      <w:rPr>
        <w:rFonts w:hint="default"/>
        <w:lang w:val="pt-PT" w:eastAsia="pt-PT" w:bidi="pt-PT"/>
      </w:rPr>
    </w:lvl>
    <w:lvl w:ilvl="8" w:tplc="E8AA806C">
      <w:numFmt w:val="bullet"/>
      <w:lvlText w:val="•"/>
      <w:lvlJc w:val="left"/>
      <w:pPr>
        <w:ind w:left="7538" w:hanging="356"/>
      </w:pPr>
      <w:rPr>
        <w:rFonts w:hint="default"/>
        <w:lang w:val="pt-PT" w:eastAsia="pt-PT" w:bidi="pt-PT"/>
      </w:rPr>
    </w:lvl>
  </w:abstractNum>
  <w:abstractNum w:abstractNumId="38" w15:restartNumberingAfterBreak="0">
    <w:nsid w:val="7DB716DC"/>
    <w:multiLevelType w:val="hybridMultilevel"/>
    <w:tmpl w:val="BB66B8C2"/>
    <w:lvl w:ilvl="0" w:tplc="168C7616">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num w:numId="1">
    <w:abstractNumId w:val="25"/>
  </w:num>
  <w:num w:numId="2">
    <w:abstractNumId w:val="18"/>
  </w:num>
  <w:num w:numId="3">
    <w:abstractNumId w:val="37"/>
  </w:num>
  <w:num w:numId="4">
    <w:abstractNumId w:val="11"/>
  </w:num>
  <w:num w:numId="5">
    <w:abstractNumId w:val="6"/>
  </w:num>
  <w:num w:numId="6">
    <w:abstractNumId w:val="13"/>
  </w:num>
  <w:num w:numId="7">
    <w:abstractNumId w:val="20"/>
  </w:num>
  <w:num w:numId="8">
    <w:abstractNumId w:val="8"/>
  </w:num>
  <w:num w:numId="9">
    <w:abstractNumId w:val="3"/>
  </w:num>
  <w:num w:numId="10">
    <w:abstractNumId w:val="16"/>
  </w:num>
  <w:num w:numId="11">
    <w:abstractNumId w:val="5"/>
  </w:num>
  <w:num w:numId="12">
    <w:abstractNumId w:val="30"/>
  </w:num>
  <w:num w:numId="13">
    <w:abstractNumId w:val="32"/>
  </w:num>
  <w:num w:numId="14">
    <w:abstractNumId w:val="7"/>
  </w:num>
  <w:num w:numId="15">
    <w:abstractNumId w:val="23"/>
  </w:num>
  <w:num w:numId="16">
    <w:abstractNumId w:val="4"/>
  </w:num>
  <w:num w:numId="17">
    <w:abstractNumId w:val="22"/>
  </w:num>
  <w:num w:numId="18">
    <w:abstractNumId w:val="28"/>
  </w:num>
  <w:num w:numId="19">
    <w:abstractNumId w:val="1"/>
  </w:num>
  <w:num w:numId="20">
    <w:abstractNumId w:val="29"/>
  </w:num>
  <w:num w:numId="21">
    <w:abstractNumId w:val="0"/>
  </w:num>
  <w:num w:numId="22">
    <w:abstractNumId w:val="14"/>
  </w:num>
  <w:num w:numId="23">
    <w:abstractNumId w:val="36"/>
  </w:num>
  <w:num w:numId="24">
    <w:abstractNumId w:val="27"/>
  </w:num>
  <w:num w:numId="25">
    <w:abstractNumId w:val="26"/>
  </w:num>
  <w:num w:numId="26">
    <w:abstractNumId w:val="17"/>
  </w:num>
  <w:num w:numId="27">
    <w:abstractNumId w:val="21"/>
  </w:num>
  <w:num w:numId="28">
    <w:abstractNumId w:val="2"/>
  </w:num>
  <w:num w:numId="29">
    <w:abstractNumId w:val="33"/>
  </w:num>
  <w:num w:numId="30">
    <w:abstractNumId w:val="19"/>
  </w:num>
  <w:num w:numId="31">
    <w:abstractNumId w:val="24"/>
  </w:num>
  <w:num w:numId="32">
    <w:abstractNumId w:val="10"/>
  </w:num>
  <w:num w:numId="33">
    <w:abstractNumId w:val="15"/>
  </w:num>
  <w:num w:numId="34">
    <w:abstractNumId w:val="12"/>
  </w:num>
  <w:num w:numId="35">
    <w:abstractNumId w:val="38"/>
  </w:num>
  <w:num w:numId="36">
    <w:abstractNumId w:val="9"/>
  </w:num>
  <w:num w:numId="37">
    <w:abstractNumId w:val="34"/>
  </w:num>
  <w:num w:numId="38">
    <w:abstractNumId w:val="31"/>
  </w:num>
  <w:num w:numId="39">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47"/>
    <w:rsid w:val="00005FDF"/>
    <w:rsid w:val="000274C6"/>
    <w:rsid w:val="00055E33"/>
    <w:rsid w:val="00060421"/>
    <w:rsid w:val="0006687F"/>
    <w:rsid w:val="00100E09"/>
    <w:rsid w:val="00107609"/>
    <w:rsid w:val="00133CB0"/>
    <w:rsid w:val="00156D64"/>
    <w:rsid w:val="00180EF8"/>
    <w:rsid w:val="001A2F23"/>
    <w:rsid w:val="001B5088"/>
    <w:rsid w:val="0022157D"/>
    <w:rsid w:val="00263EA2"/>
    <w:rsid w:val="0028786C"/>
    <w:rsid w:val="0035320A"/>
    <w:rsid w:val="00383750"/>
    <w:rsid w:val="003B17FF"/>
    <w:rsid w:val="003B79DB"/>
    <w:rsid w:val="00444156"/>
    <w:rsid w:val="00444EB3"/>
    <w:rsid w:val="00457561"/>
    <w:rsid w:val="0049670C"/>
    <w:rsid w:val="004A5834"/>
    <w:rsid w:val="004A5F0C"/>
    <w:rsid w:val="004E187F"/>
    <w:rsid w:val="004F5A06"/>
    <w:rsid w:val="00577E79"/>
    <w:rsid w:val="005A21B9"/>
    <w:rsid w:val="006A31F5"/>
    <w:rsid w:val="006D64CD"/>
    <w:rsid w:val="00707F54"/>
    <w:rsid w:val="00717C6E"/>
    <w:rsid w:val="007371B9"/>
    <w:rsid w:val="007A4F9B"/>
    <w:rsid w:val="007C1ECC"/>
    <w:rsid w:val="007D2ED8"/>
    <w:rsid w:val="007E69FE"/>
    <w:rsid w:val="007E7B98"/>
    <w:rsid w:val="00842EF7"/>
    <w:rsid w:val="008A74D3"/>
    <w:rsid w:val="009560E7"/>
    <w:rsid w:val="00990CF4"/>
    <w:rsid w:val="009F61B7"/>
    <w:rsid w:val="00A10C92"/>
    <w:rsid w:val="00A116BA"/>
    <w:rsid w:val="00A350EF"/>
    <w:rsid w:val="00B10B33"/>
    <w:rsid w:val="00B145C3"/>
    <w:rsid w:val="00B7273A"/>
    <w:rsid w:val="00BE48D1"/>
    <w:rsid w:val="00BF2975"/>
    <w:rsid w:val="00C07585"/>
    <w:rsid w:val="00C50F82"/>
    <w:rsid w:val="00C5323E"/>
    <w:rsid w:val="00C56D50"/>
    <w:rsid w:val="00C704E9"/>
    <w:rsid w:val="00C87CBC"/>
    <w:rsid w:val="00CA274A"/>
    <w:rsid w:val="00CE768D"/>
    <w:rsid w:val="00D35272"/>
    <w:rsid w:val="00D3536D"/>
    <w:rsid w:val="00D76927"/>
    <w:rsid w:val="00D875DF"/>
    <w:rsid w:val="00DB4B9F"/>
    <w:rsid w:val="00DE7FC2"/>
    <w:rsid w:val="00E04BCE"/>
    <w:rsid w:val="00E3139A"/>
    <w:rsid w:val="00E65DC4"/>
    <w:rsid w:val="00E90709"/>
    <w:rsid w:val="00EC4E4B"/>
    <w:rsid w:val="00ED1D83"/>
    <w:rsid w:val="00EE3239"/>
    <w:rsid w:val="00EF0DE4"/>
    <w:rsid w:val="00EF7BC2"/>
    <w:rsid w:val="00F2447F"/>
    <w:rsid w:val="00F35F02"/>
    <w:rsid w:val="00F47F7D"/>
    <w:rsid w:val="00F65109"/>
    <w:rsid w:val="00F7283D"/>
    <w:rsid w:val="00F83DA1"/>
    <w:rsid w:val="00FD1047"/>
    <w:rsid w:val="00FE419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B57FD"/>
  <w15:docId w15:val="{49C01678-5A65-48E9-B98A-350608E3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F23"/>
    <w:rPr>
      <w:rFonts w:ascii="Tahoma" w:eastAsia="Tahoma" w:hAnsi="Tahoma" w:cs="Tahoma"/>
      <w:lang w:val="pt-PT" w:eastAsia="pt-PT" w:bidi="pt-PT"/>
    </w:rPr>
  </w:style>
  <w:style w:type="paragraph" w:styleId="Ttulo1">
    <w:name w:val="heading 1"/>
    <w:basedOn w:val="Normal"/>
    <w:link w:val="Ttulo1Carter"/>
    <w:uiPriority w:val="9"/>
    <w:qFormat/>
    <w:pPr>
      <w:spacing w:before="147"/>
      <w:ind w:left="142"/>
      <w:jc w:val="both"/>
      <w:outlineLvl w:val="0"/>
    </w:pPr>
    <w:rPr>
      <w:i/>
      <w:sz w:val="21"/>
      <w:szCs w:val="21"/>
    </w:rPr>
  </w:style>
  <w:style w:type="paragraph" w:styleId="Ttulo2">
    <w:name w:val="heading 2"/>
    <w:basedOn w:val="Normal"/>
    <w:link w:val="Ttulo2Carter"/>
    <w:uiPriority w:val="9"/>
    <w:unhideWhenUsed/>
    <w:qFormat/>
    <w:pPr>
      <w:ind w:left="2253"/>
      <w:outlineLvl w:val="1"/>
    </w:pPr>
    <w:rPr>
      <w:b/>
      <w:bCs/>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arter"/>
    <w:uiPriority w:val="1"/>
    <w:qFormat/>
    <w:pPr>
      <w:spacing w:before="157"/>
      <w:ind w:left="502" w:hanging="360"/>
    </w:pPr>
    <w:rPr>
      <w:sz w:val="20"/>
      <w:szCs w:val="20"/>
    </w:rPr>
  </w:style>
  <w:style w:type="paragraph" w:styleId="PargrafodaLista">
    <w:name w:val="List Paragraph"/>
    <w:basedOn w:val="Normal"/>
    <w:uiPriority w:val="34"/>
    <w:qFormat/>
    <w:pPr>
      <w:spacing w:before="157"/>
      <w:ind w:left="502" w:hanging="360"/>
    </w:pPr>
  </w:style>
  <w:style w:type="paragraph" w:customStyle="1" w:styleId="TableParagraph">
    <w:name w:val="Table Paragraph"/>
    <w:basedOn w:val="Normal"/>
    <w:uiPriority w:val="1"/>
    <w:qFormat/>
    <w:pPr>
      <w:spacing w:before="121"/>
      <w:ind w:left="1467"/>
    </w:pPr>
  </w:style>
  <w:style w:type="paragraph" w:styleId="Cabealho">
    <w:name w:val="header"/>
    <w:basedOn w:val="Normal"/>
    <w:link w:val="CabealhoCarter"/>
    <w:uiPriority w:val="99"/>
    <w:unhideWhenUsed/>
    <w:rsid w:val="00C87CBC"/>
    <w:pPr>
      <w:tabs>
        <w:tab w:val="center" w:pos="4252"/>
        <w:tab w:val="right" w:pos="8504"/>
      </w:tabs>
    </w:pPr>
  </w:style>
  <w:style w:type="character" w:customStyle="1" w:styleId="CabealhoCarter">
    <w:name w:val="Cabeçalho Caráter"/>
    <w:basedOn w:val="Tipodeletrapredefinidodopargrafo"/>
    <w:link w:val="Cabealho"/>
    <w:uiPriority w:val="99"/>
    <w:rsid w:val="00C87CBC"/>
    <w:rPr>
      <w:rFonts w:ascii="Tahoma" w:eastAsia="Tahoma" w:hAnsi="Tahoma" w:cs="Tahoma"/>
      <w:lang w:val="pt-PT" w:eastAsia="pt-PT" w:bidi="pt-PT"/>
    </w:rPr>
  </w:style>
  <w:style w:type="paragraph" w:styleId="Rodap">
    <w:name w:val="footer"/>
    <w:basedOn w:val="Normal"/>
    <w:link w:val="RodapCarter"/>
    <w:uiPriority w:val="99"/>
    <w:unhideWhenUsed/>
    <w:rsid w:val="00C87CBC"/>
    <w:pPr>
      <w:tabs>
        <w:tab w:val="center" w:pos="4252"/>
        <w:tab w:val="right" w:pos="8504"/>
      </w:tabs>
    </w:pPr>
  </w:style>
  <w:style w:type="character" w:customStyle="1" w:styleId="RodapCarter">
    <w:name w:val="Rodapé Caráter"/>
    <w:basedOn w:val="Tipodeletrapredefinidodopargrafo"/>
    <w:link w:val="Rodap"/>
    <w:uiPriority w:val="99"/>
    <w:rsid w:val="00C87CBC"/>
    <w:rPr>
      <w:rFonts w:ascii="Tahoma" w:eastAsia="Tahoma" w:hAnsi="Tahoma" w:cs="Tahoma"/>
      <w:lang w:val="pt-PT" w:eastAsia="pt-PT" w:bidi="pt-PT"/>
    </w:rPr>
  </w:style>
  <w:style w:type="character" w:styleId="Hiperligao">
    <w:name w:val="Hyperlink"/>
    <w:basedOn w:val="Tipodeletrapredefinidodopargrafo"/>
    <w:uiPriority w:val="99"/>
    <w:unhideWhenUsed/>
    <w:rsid w:val="00C87CBC"/>
    <w:rPr>
      <w:color w:val="0000FF" w:themeColor="hyperlink"/>
      <w:u w:val="single"/>
    </w:rPr>
  </w:style>
  <w:style w:type="character" w:styleId="MenoNoResolvida">
    <w:name w:val="Unresolved Mention"/>
    <w:basedOn w:val="Tipodeletrapredefinidodopargrafo"/>
    <w:uiPriority w:val="99"/>
    <w:semiHidden/>
    <w:unhideWhenUsed/>
    <w:rsid w:val="00C87CBC"/>
    <w:rPr>
      <w:color w:val="605E5C"/>
      <w:shd w:val="clear" w:color="auto" w:fill="E1DFDD"/>
    </w:rPr>
  </w:style>
  <w:style w:type="character" w:customStyle="1" w:styleId="Ttulo1Carter">
    <w:name w:val="Título 1 Caráter"/>
    <w:basedOn w:val="Tipodeletrapredefinidodopargrafo"/>
    <w:link w:val="Ttulo1"/>
    <w:uiPriority w:val="9"/>
    <w:rsid w:val="00BE48D1"/>
    <w:rPr>
      <w:rFonts w:ascii="Tahoma" w:eastAsia="Tahoma" w:hAnsi="Tahoma" w:cs="Tahoma"/>
      <w:i/>
      <w:sz w:val="21"/>
      <w:szCs w:val="21"/>
      <w:lang w:val="pt-PT" w:eastAsia="pt-PT" w:bidi="pt-PT"/>
    </w:rPr>
  </w:style>
  <w:style w:type="character" w:customStyle="1" w:styleId="CorpodetextoCarter">
    <w:name w:val="Corpo de texto Caráter"/>
    <w:basedOn w:val="Tipodeletrapredefinidodopargrafo"/>
    <w:link w:val="Corpodetexto"/>
    <w:uiPriority w:val="1"/>
    <w:rsid w:val="00BE48D1"/>
    <w:rPr>
      <w:rFonts w:ascii="Tahoma" w:eastAsia="Tahoma" w:hAnsi="Tahoma" w:cs="Tahoma"/>
      <w:sz w:val="20"/>
      <w:szCs w:val="20"/>
      <w:lang w:val="pt-PT" w:eastAsia="pt-PT" w:bidi="pt-PT"/>
    </w:rPr>
  </w:style>
  <w:style w:type="paragraph" w:styleId="Corpodetexto2">
    <w:name w:val="Body Text 2"/>
    <w:basedOn w:val="Normal"/>
    <w:link w:val="Corpodetexto2Carter"/>
    <w:uiPriority w:val="99"/>
    <w:semiHidden/>
    <w:unhideWhenUsed/>
    <w:rsid w:val="00156D64"/>
    <w:pPr>
      <w:spacing w:after="120" w:line="480" w:lineRule="auto"/>
    </w:pPr>
  </w:style>
  <w:style w:type="character" w:customStyle="1" w:styleId="Corpodetexto2Carter">
    <w:name w:val="Corpo de texto 2 Caráter"/>
    <w:basedOn w:val="Tipodeletrapredefinidodopargrafo"/>
    <w:link w:val="Corpodetexto2"/>
    <w:uiPriority w:val="99"/>
    <w:semiHidden/>
    <w:rsid w:val="00156D64"/>
    <w:rPr>
      <w:rFonts w:ascii="Tahoma" w:eastAsia="Tahoma" w:hAnsi="Tahoma" w:cs="Tahoma"/>
      <w:lang w:val="pt-PT" w:eastAsia="pt-PT" w:bidi="pt-PT"/>
    </w:rPr>
  </w:style>
  <w:style w:type="paragraph" w:styleId="NormalWeb">
    <w:name w:val="Normal (Web)"/>
    <w:basedOn w:val="Normal"/>
    <w:rsid w:val="00156D64"/>
    <w:pPr>
      <w:widowControl/>
      <w:autoSpaceDE/>
      <w:autoSpaceDN/>
    </w:pPr>
    <w:rPr>
      <w:rFonts w:ascii="Times New Roman" w:eastAsia="Times New Roman" w:hAnsi="Times New Roman" w:cs="Times New Roman"/>
      <w:sz w:val="24"/>
      <w:szCs w:val="24"/>
      <w:lang w:bidi="ar-SA"/>
    </w:rPr>
  </w:style>
  <w:style w:type="character" w:customStyle="1" w:styleId="CabealhoCarcter">
    <w:name w:val="Cabeçalho Carácter"/>
    <w:uiPriority w:val="99"/>
    <w:rsid w:val="00B10B33"/>
    <w:rPr>
      <w:sz w:val="24"/>
      <w:szCs w:val="24"/>
    </w:rPr>
  </w:style>
  <w:style w:type="character" w:customStyle="1" w:styleId="Ttulo2Carter">
    <w:name w:val="Título 2 Caráter"/>
    <w:basedOn w:val="Tipodeletrapredefinidodopargrafo"/>
    <w:link w:val="Ttulo2"/>
    <w:uiPriority w:val="9"/>
    <w:rsid w:val="001A2F23"/>
    <w:rPr>
      <w:rFonts w:ascii="Tahoma" w:eastAsia="Tahoma" w:hAnsi="Tahoma" w:cs="Tahoma"/>
      <w:b/>
      <w:bCs/>
      <w:sz w:val="20"/>
      <w:szCs w:val="20"/>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6696</Words>
  <Characters>36161</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Creche</vt:lpstr>
    </vt:vector>
  </TitlesOfParts>
  <Company/>
  <LinksUpToDate>false</LinksUpToDate>
  <CharactersWithSpaces>42772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Creche</dc:title>
  <dc:subject/>
  <dc:creator>Departamento Técnico</dc:creator>
  <cp:keywords>Modelo Regulamento Interno e CPS</cp:keywords>
  <dc:description/>
  <cp:lastModifiedBy>Utilizador</cp:lastModifiedBy>
  <cp:revision>2</cp:revision>
  <dcterms:created xsi:type="dcterms:W3CDTF">2019-05-16T15:05:00Z</dcterms:created>
  <dcterms:modified xsi:type="dcterms:W3CDTF">2019-05-16T15:05:00Z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Microsoft® Word 2016</vt:lpwstr>
  </property>
  <property fmtid="{D5CDD505-2E9C-101B-9397-08002B2CF9AE}" pid="4" name="LastSaved">
    <vt:filetime>2018-10-24T00:00:00Z</vt:filetime>
  </property>
</Properties>
</file>